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43" w:rsidRDefault="00BD4443" w:rsidP="00BD4443">
      <w:pPr>
        <w:pStyle w:val="a4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ПРИРОДНЫХ РЕСУРСОВ И ЭКОЛОГИИ</w:t>
      </w:r>
    </w:p>
    <w:p w:rsidR="00BD4443" w:rsidRDefault="00BD4443" w:rsidP="00BD4443">
      <w:pPr>
        <w:pStyle w:val="a4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BD4443" w:rsidRPr="007B70BE" w:rsidRDefault="00BD4443" w:rsidP="00BD4443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D4443" w:rsidRPr="00640EA5" w:rsidRDefault="00BD4443" w:rsidP="00BD4443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BD4443" w:rsidRPr="00640EA5" w:rsidRDefault="00BD4443" w:rsidP="00BD4443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D4443" w:rsidRPr="00640EA5" w:rsidRDefault="00BD4443" w:rsidP="00BD4443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__________________ </w:t>
      </w:r>
      <w:proofErr w:type="gramStart"/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End"/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                                                                             № ___________</w:t>
      </w:r>
    </w:p>
    <w:p w:rsidR="00BD4443" w:rsidRDefault="00BD4443" w:rsidP="00BD4443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D4443" w:rsidRPr="00640EA5" w:rsidRDefault="00BD4443" w:rsidP="00BD4443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</w:tblGrid>
      <w:tr w:rsidR="00BD4443" w:rsidRPr="00640EA5" w:rsidTr="00BD4443">
        <w:tc>
          <w:tcPr>
            <w:tcW w:w="5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443" w:rsidRPr="002E2DEE" w:rsidRDefault="00BD4443" w:rsidP="00BD4443">
            <w:pPr>
              <w:overflowPunct w:val="0"/>
              <w:autoSpaceDE w:val="0"/>
              <w:autoSpaceDN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2D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2E2D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D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утверждении административного регламента министерства природных ресурсов и экологии Калужской области по </w:t>
            </w:r>
            <w:r w:rsidRPr="00BD444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ению перечня</w:t>
            </w:r>
            <w:r w:rsidRPr="00BD444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последовательност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BD444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срок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BD444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осуществления административных процедур в рамках предоставления государственной услуги по организации и проведению государственной экологической экспертизы регионального уровня</w:t>
            </w:r>
          </w:p>
        </w:tc>
      </w:tr>
    </w:tbl>
    <w:p w:rsidR="00BD4443" w:rsidRDefault="00BD4443" w:rsidP="00BD444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D4443" w:rsidRPr="00640EA5" w:rsidRDefault="00BD4443" w:rsidP="00BD444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D4443" w:rsidRPr="00640EA5" w:rsidRDefault="00BD4443" w:rsidP="00BD4443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D6E4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  статьей 6 Федерального закона от 23.11.1995 174-ФЗ 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Об экологической экспертизе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 xml:space="preserve">», пунктом 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 xml:space="preserve">1 </w:t>
      </w:r>
      <w:r>
        <w:rPr>
          <w:rFonts w:ascii="Times New Roman" w:hAnsi="Times New Roman" w:cs="Times New Roman"/>
          <w:sz w:val="26"/>
          <w:szCs w:val="26"/>
          <w:lang w:eastAsia="ru-RU"/>
        </w:rPr>
        <w:t>части 1 статьи 6 Федерального закона от 27.01.2010 № 210-ФЗ «Об организации предоставления государственных и муниципальных услуг</w:t>
      </w:r>
      <w:r w:rsidR="005D794C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42B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C097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742B80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Правительства Российской Федерации от 07.11.2020 № 1796 «Об утверждении Положения о проведении государственной экологической экспертизы», 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>пунктом 1</w:t>
      </w:r>
      <w:r>
        <w:rPr>
          <w:rFonts w:ascii="Times New Roman" w:hAnsi="Times New Roman" w:cs="Times New Roman"/>
          <w:sz w:val="26"/>
          <w:szCs w:val="26"/>
          <w:lang w:eastAsia="ru-RU"/>
        </w:rPr>
        <w:t>.3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Положения о порядке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разработки и утверждения административных регламентов предоставления государственных услуг, утвержденного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Правительства Калужской области от 10.10.2011 № 552 (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в ред.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Калужской области 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от 21.05.2012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 253,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от 13.07.2012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 354, от 15.02.2013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69, </w:t>
      </w:r>
      <w:proofErr w:type="gramStart"/>
      <w:r w:rsidRPr="004A5AA4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 21.05.2014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 308, от 14.09.2015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 522,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от 28.12.2016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707, 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от 23.11.2018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A5AA4">
        <w:rPr>
          <w:rFonts w:ascii="Times New Roman" w:hAnsi="Times New Roman" w:cs="Times New Roman"/>
          <w:sz w:val="26"/>
          <w:szCs w:val="26"/>
          <w:lang w:eastAsia="ru-RU"/>
        </w:rPr>
        <w:t xml:space="preserve"> 720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5D794C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BD4443" w:rsidRPr="00640EA5" w:rsidRDefault="00BD4443" w:rsidP="00BD4443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BD4443" w:rsidRPr="008528EB" w:rsidRDefault="00BD4443" w:rsidP="00BD444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trike/>
          <w:sz w:val="26"/>
          <w:szCs w:val="26"/>
        </w:rPr>
      </w:pPr>
      <w:r w:rsidRPr="00640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прилагаемый </w:t>
      </w:r>
      <w:r w:rsidR="00AB7370" w:rsidRPr="00AB7370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</w:t>
      </w:r>
      <w:r w:rsidR="00AB7370">
        <w:rPr>
          <w:rFonts w:ascii="Times New Roman" w:eastAsiaTheme="minorHAnsi" w:hAnsi="Times New Roman" w:cs="Times New Roman"/>
          <w:sz w:val="26"/>
          <w:szCs w:val="26"/>
          <w:lang w:eastAsia="en-US"/>
        </w:rPr>
        <w:t>ый</w:t>
      </w:r>
      <w:r w:rsidR="00AB7370" w:rsidRPr="00AB73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 министерства природных ресурсов и экологии Калужской области по установлению перечня, последовательности и сроков осуществления административных процедур в рамках предоставления государственной услуги по организации и проведению государственной экологической экспертизы регионального уровня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D4443" w:rsidRPr="0081461E" w:rsidRDefault="00BD4443" w:rsidP="00BD4443">
      <w:pPr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0B527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8146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1461E">
        <w:rPr>
          <w:rFonts w:ascii="Times New Roman" w:hAnsi="Times New Roman" w:cs="Times New Roman"/>
          <w:sz w:val="26"/>
          <w:szCs w:val="26"/>
        </w:rPr>
        <w:t xml:space="preserve"> исполнением приказа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D4443" w:rsidRDefault="00BD4443" w:rsidP="00BD4443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175"/>
      </w:tblGrid>
      <w:tr w:rsidR="00BD4443" w:rsidTr="00BD4443">
        <w:tc>
          <w:tcPr>
            <w:tcW w:w="4998" w:type="dxa"/>
          </w:tcPr>
          <w:p w:rsidR="00BD4443" w:rsidRPr="000950EF" w:rsidRDefault="00BD4443" w:rsidP="00BD444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И.о. министра</w:t>
            </w:r>
          </w:p>
          <w:p w:rsidR="00BD4443" w:rsidRDefault="00BD4443" w:rsidP="00BD4443">
            <w:pPr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5175" w:type="dxa"/>
          </w:tcPr>
          <w:p w:rsidR="00BD4443" w:rsidRDefault="00BD4443" w:rsidP="00BD4443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В.И. Жипа</w:t>
            </w:r>
          </w:p>
        </w:tc>
      </w:tr>
    </w:tbl>
    <w:p w:rsidR="00BD4443" w:rsidRDefault="00BD4443">
      <w:pPr>
        <w:pStyle w:val="ConsPlusTitle"/>
        <w:jc w:val="center"/>
      </w:pPr>
      <w:bookmarkStart w:id="0" w:name="_GoBack"/>
      <w:bookmarkEnd w:id="0"/>
    </w:p>
    <w:p w:rsidR="00BD4443" w:rsidRDefault="00BD4443">
      <w:pPr>
        <w:pStyle w:val="ConsPlusTitle"/>
        <w:jc w:val="center"/>
      </w:pPr>
    </w:p>
    <w:p w:rsidR="00BD4443" w:rsidRDefault="00BD4443">
      <w:pPr>
        <w:pStyle w:val="ConsPlusTitle"/>
        <w:jc w:val="center"/>
      </w:pPr>
    </w:p>
    <w:p w:rsidR="00BD4443" w:rsidRPr="00E44A3A" w:rsidRDefault="00BD4443">
      <w:pPr>
        <w:pStyle w:val="ConsPlusTitle"/>
        <w:jc w:val="center"/>
        <w:rPr>
          <w:rFonts w:ascii="Times New Roman" w:hAnsi="Times New Roman" w:cs="Times New Roman"/>
        </w:rPr>
      </w:pPr>
    </w:p>
    <w:p w:rsidR="00BD4443" w:rsidRDefault="00BD4443" w:rsidP="00BD4443">
      <w:r w:rsidRPr="00E44A3A">
        <w:rPr>
          <w:rFonts w:ascii="Times New Roman" w:hAnsi="Times New Roman" w:cs="Times New Roman"/>
        </w:rPr>
        <w:t xml:space="preserve">М.С. </w:t>
      </w:r>
      <w:r w:rsidR="005D794C">
        <w:rPr>
          <w:rFonts w:ascii="Times New Roman" w:hAnsi="Times New Roman" w:cs="Times New Roman"/>
        </w:rPr>
        <w:t>Горбачева</w:t>
      </w:r>
      <w:r>
        <w:t xml:space="preserve">  ______________</w:t>
      </w:r>
    </w:p>
    <w:tbl>
      <w:tblPr>
        <w:tblStyle w:val="a3"/>
        <w:tblW w:w="0" w:type="auto"/>
        <w:tblInd w:w="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4785"/>
      </w:tblGrid>
      <w:tr w:rsidR="00E44A3A" w:rsidTr="00E44A3A">
        <w:tc>
          <w:tcPr>
            <w:tcW w:w="4040" w:type="dxa"/>
          </w:tcPr>
          <w:p w:rsidR="00E44A3A" w:rsidRDefault="00E44A3A" w:rsidP="00BD44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E44A3A" w:rsidRDefault="00E44A3A" w:rsidP="00E44A3A">
            <w:pPr>
              <w:ind w:left="74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УТВЕРЖДЕН</w:t>
            </w:r>
          </w:p>
          <w:p w:rsidR="00E44A3A" w:rsidRPr="0079110A" w:rsidRDefault="00E44A3A" w:rsidP="00E44A3A">
            <w:pPr>
              <w:ind w:left="74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приказом</w:t>
            </w:r>
            <w:r w:rsidRPr="0079110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министерства природных ресурсов и экологии</w:t>
            </w:r>
            <w:r w:rsidRPr="0079110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Калужской области</w:t>
            </w:r>
          </w:p>
          <w:p w:rsidR="00E44A3A" w:rsidRDefault="00E44A3A" w:rsidP="00E44A3A">
            <w:pPr>
              <w:ind w:left="74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9110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 _______________ </w:t>
            </w:r>
            <w:proofErr w:type="gramStart"/>
            <w:r w:rsidRPr="0079110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proofErr w:type="gramEnd"/>
            <w:r w:rsidRPr="0079110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№ ______</w:t>
            </w:r>
          </w:p>
          <w:p w:rsidR="00E44A3A" w:rsidRDefault="00E44A3A" w:rsidP="00BD44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BD4443" w:rsidRDefault="00BD4443">
      <w:pPr>
        <w:pStyle w:val="ConsPlusTitle"/>
        <w:jc w:val="center"/>
      </w:pPr>
    </w:p>
    <w:p w:rsidR="00BD4443" w:rsidRDefault="0011454B" w:rsidP="00BD4443">
      <w:pPr>
        <w:pStyle w:val="ConsPlusTitle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4D6E4F">
        <w:rPr>
          <w:rFonts w:ascii="Times New Roman" w:hAnsi="Times New Roman" w:cs="Times New Roman"/>
          <w:bCs/>
          <w:sz w:val="26"/>
          <w:szCs w:val="26"/>
        </w:rPr>
        <w:t>дминистративн</w:t>
      </w:r>
      <w:r>
        <w:rPr>
          <w:rFonts w:ascii="Times New Roman" w:hAnsi="Times New Roman" w:cs="Times New Roman"/>
          <w:bCs/>
          <w:sz w:val="26"/>
          <w:szCs w:val="26"/>
        </w:rPr>
        <w:t>ый</w:t>
      </w:r>
      <w:r w:rsidRPr="004D6E4F">
        <w:rPr>
          <w:rFonts w:ascii="Times New Roman" w:hAnsi="Times New Roman" w:cs="Times New Roman"/>
          <w:bCs/>
          <w:sz w:val="26"/>
          <w:szCs w:val="26"/>
        </w:rPr>
        <w:t xml:space="preserve"> регламент министерства природных ресурсов и экологии Калужской области по </w:t>
      </w:r>
      <w:r w:rsidRPr="00BD4443">
        <w:rPr>
          <w:rFonts w:ascii="Times New Roman" w:hAnsi="Times New Roman" w:cs="Times New Roman"/>
          <w:bCs/>
          <w:sz w:val="26"/>
          <w:szCs w:val="26"/>
        </w:rPr>
        <w:t>установл</w:t>
      </w:r>
      <w:r>
        <w:rPr>
          <w:rFonts w:ascii="Times New Roman" w:hAnsi="Times New Roman" w:cs="Times New Roman"/>
          <w:bCs/>
          <w:sz w:val="26"/>
          <w:szCs w:val="26"/>
        </w:rPr>
        <w:t>ению перечня</w:t>
      </w:r>
      <w:r w:rsidRPr="00BD4443">
        <w:rPr>
          <w:rFonts w:ascii="Times New Roman" w:hAnsi="Times New Roman" w:cs="Times New Roman"/>
          <w:bCs/>
          <w:sz w:val="26"/>
          <w:szCs w:val="26"/>
        </w:rPr>
        <w:t>, последовательност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BD4443">
        <w:rPr>
          <w:rFonts w:ascii="Times New Roman" w:hAnsi="Times New Roman" w:cs="Times New Roman"/>
          <w:bCs/>
          <w:sz w:val="26"/>
          <w:szCs w:val="26"/>
        </w:rPr>
        <w:t xml:space="preserve"> и срок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BD4443">
        <w:rPr>
          <w:rFonts w:ascii="Times New Roman" w:hAnsi="Times New Roman" w:cs="Times New Roman"/>
          <w:bCs/>
          <w:sz w:val="26"/>
          <w:szCs w:val="26"/>
        </w:rPr>
        <w:t xml:space="preserve"> осуществления административных процедур в рамках предоставления государственной услуги по организации и проведению государственной экологической экспертизы регионального уровня</w:t>
      </w:r>
    </w:p>
    <w:p w:rsidR="00C21AC2" w:rsidRDefault="00C21AC2" w:rsidP="00E44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4A3A" w:rsidRDefault="00E44A3A" w:rsidP="00E44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AC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27AC1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E44A3A" w:rsidRDefault="00E44A3A" w:rsidP="00E44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4A3A" w:rsidRPr="00F062F7" w:rsidRDefault="00E44A3A" w:rsidP="00F06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</w:rPr>
        <w:t>1.1. Предмет регулирования административного регламента предоставления государственной услуги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44A3A" w:rsidRPr="00F062F7">
        <w:rPr>
          <w:rFonts w:ascii="Times New Roman" w:hAnsi="Times New Roman" w:cs="Times New Roman"/>
          <w:sz w:val="26"/>
          <w:szCs w:val="26"/>
        </w:rPr>
        <w:t xml:space="preserve">Административный регламент, устанавливающий перечень, последовательность и сроки осуществления административных процедур в рамках предоставления государственной услуги по организации и проведению государственной экологической экспертизы регионального уровня </w:t>
      </w:r>
      <w:r w:rsidRPr="00F062F7">
        <w:rPr>
          <w:rFonts w:ascii="Times New Roman" w:hAnsi="Times New Roman" w:cs="Times New Roman"/>
          <w:sz w:val="26"/>
          <w:szCs w:val="26"/>
        </w:rPr>
        <w:t xml:space="preserve">(далее - административный регламент) определяет сроки и последовательность административных процедур (действий) при предоставлении </w:t>
      </w:r>
      <w:r w:rsidR="00E44A3A" w:rsidRPr="00F062F7">
        <w:rPr>
          <w:rFonts w:ascii="Times New Roman" w:hAnsi="Times New Roman" w:cs="Times New Roman"/>
          <w:sz w:val="26"/>
          <w:szCs w:val="26"/>
        </w:rPr>
        <w:t>министерству природных ресурсов и экологии Калужской области</w:t>
      </w:r>
      <w:r w:rsidRPr="00F062F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44A3A" w:rsidRPr="00F062F7">
        <w:rPr>
          <w:rFonts w:ascii="Times New Roman" w:hAnsi="Times New Roman" w:cs="Times New Roman"/>
          <w:sz w:val="26"/>
          <w:szCs w:val="26"/>
        </w:rPr>
        <w:t>министерство</w:t>
      </w:r>
      <w:r w:rsidRPr="00F062F7">
        <w:rPr>
          <w:rFonts w:ascii="Times New Roman" w:hAnsi="Times New Roman" w:cs="Times New Roman"/>
          <w:sz w:val="26"/>
          <w:szCs w:val="26"/>
        </w:rPr>
        <w:t xml:space="preserve">) </w:t>
      </w:r>
      <w:r w:rsidRPr="00385358">
        <w:rPr>
          <w:rFonts w:ascii="Times New Roman" w:hAnsi="Times New Roman" w:cs="Times New Roman"/>
          <w:sz w:val="26"/>
          <w:szCs w:val="26"/>
        </w:rPr>
        <w:t xml:space="preserve">по организации и проведению государственной экологической экспертизы </w:t>
      </w:r>
      <w:r w:rsidR="00E44A3A" w:rsidRPr="00385358">
        <w:rPr>
          <w:rFonts w:ascii="Times New Roman" w:hAnsi="Times New Roman" w:cs="Times New Roman"/>
          <w:sz w:val="26"/>
          <w:szCs w:val="26"/>
        </w:rPr>
        <w:t>регионального</w:t>
      </w:r>
      <w:r w:rsidRPr="00385358">
        <w:rPr>
          <w:rFonts w:ascii="Times New Roman" w:hAnsi="Times New Roman" w:cs="Times New Roman"/>
          <w:sz w:val="26"/>
          <w:szCs w:val="26"/>
        </w:rPr>
        <w:t xml:space="preserve"> уровня (далее - государственная экологическая экспертиза)</w:t>
      </w:r>
      <w:r w:rsidR="00E44A3A" w:rsidRPr="003853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44A3A" w:rsidRPr="00F062F7" w:rsidRDefault="00E44A3A" w:rsidP="00F062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4443" w:rsidRPr="00F062F7" w:rsidRDefault="00E44A3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BD4443" w:rsidRPr="00F062F7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Заявителями при предоставлении государственной услуги по организации и проведению государственной экологической экспертизы (далее - государственная услуга) являются физические, юридические лица либо их уполномоченные представители, обратившиеся с заявлением о предоставлении государственной услуги (далее - заявитель).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A2F" w:rsidRPr="00F062F7" w:rsidRDefault="00D07A2F" w:rsidP="00F0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</w:rPr>
        <w:t>1.3. Требования к порядку информирования о предоставлении государственной услуги</w:t>
      </w:r>
    </w:p>
    <w:p w:rsidR="00D07A2F" w:rsidRPr="00F062F7" w:rsidRDefault="00D07A2F" w:rsidP="00F06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A2F" w:rsidRPr="00F062F7" w:rsidRDefault="00D07A2F" w:rsidP="00F0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1.3.1. Порядок информирования о предоставлении государственной услуги.</w:t>
      </w:r>
    </w:p>
    <w:p w:rsidR="00D07A2F" w:rsidRPr="00F062F7" w:rsidRDefault="00D07A2F" w:rsidP="00F0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Информирование о предоставлении государственной услуги осуществляется должностными лицами министерства, ответственными за информирование о предоставлении государственной услуги (далее – должностные лица, ответственные за информирование).</w:t>
      </w:r>
    </w:p>
    <w:p w:rsidR="00D07A2F" w:rsidRPr="00F062F7" w:rsidRDefault="00D07A2F" w:rsidP="00F0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Должностные лица, ответственные за информирование, определяются актом министерства, который размещается на официальном сайте министерства в информационно-телекоммуникационной сети </w:t>
      </w:r>
      <w:r w:rsidR="00AB7370">
        <w:rPr>
          <w:rFonts w:ascii="Times New Roman" w:hAnsi="Times New Roman" w:cs="Times New Roman"/>
          <w:sz w:val="26"/>
          <w:szCs w:val="26"/>
        </w:rPr>
        <w:t>«</w:t>
      </w:r>
      <w:r w:rsidRPr="00F062F7">
        <w:rPr>
          <w:rFonts w:ascii="Times New Roman" w:hAnsi="Times New Roman" w:cs="Times New Roman"/>
          <w:sz w:val="26"/>
          <w:szCs w:val="26"/>
        </w:rPr>
        <w:t>Интернет</w:t>
      </w:r>
      <w:r w:rsidR="00AB7370">
        <w:rPr>
          <w:rFonts w:ascii="Times New Roman" w:hAnsi="Times New Roman" w:cs="Times New Roman"/>
          <w:sz w:val="26"/>
          <w:szCs w:val="26"/>
        </w:rPr>
        <w:t>»</w:t>
      </w:r>
      <w:r w:rsidRPr="00F062F7">
        <w:rPr>
          <w:rFonts w:ascii="Times New Roman" w:hAnsi="Times New Roman" w:cs="Times New Roman"/>
          <w:sz w:val="26"/>
          <w:szCs w:val="26"/>
        </w:rPr>
        <w:t xml:space="preserve"> </w:t>
      </w:r>
      <w:r w:rsidR="00AB7370">
        <w:rPr>
          <w:rFonts w:ascii="Times New Roman" w:hAnsi="Times New Roman" w:cs="Times New Roman"/>
          <w:sz w:val="26"/>
          <w:szCs w:val="26"/>
        </w:rPr>
        <w:t>(</w:t>
      </w:r>
      <w:r w:rsidRPr="00F062F7">
        <w:rPr>
          <w:rFonts w:ascii="Times New Roman" w:hAnsi="Times New Roman" w:cs="Times New Roman"/>
          <w:sz w:val="26"/>
          <w:szCs w:val="26"/>
        </w:rPr>
        <w:t>http://admoblkaluga.ru/sub/ecology/</w:t>
      </w:r>
      <w:r w:rsidR="00AB7370">
        <w:rPr>
          <w:rFonts w:ascii="Times New Roman" w:hAnsi="Times New Roman" w:cs="Times New Roman"/>
          <w:sz w:val="26"/>
          <w:szCs w:val="26"/>
        </w:rPr>
        <w:t>)</w:t>
      </w:r>
      <w:r w:rsidRPr="00F062F7">
        <w:rPr>
          <w:rFonts w:ascii="Times New Roman" w:hAnsi="Times New Roman" w:cs="Times New Roman"/>
          <w:sz w:val="26"/>
          <w:szCs w:val="26"/>
        </w:rPr>
        <w:t xml:space="preserve"> и на информационном стенде министерства.</w:t>
      </w:r>
    </w:p>
    <w:p w:rsidR="00D07A2F" w:rsidRPr="00F062F7" w:rsidRDefault="00D07A2F" w:rsidP="00F0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lastRenderedPageBreak/>
        <w:t>Информация по вопросам предоставления государственной услуги предоставляется должностными лицами, ответственными за информирование, по телефону, при личном обращении</w:t>
      </w:r>
      <w:r w:rsidR="00AB7370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F062F7">
        <w:rPr>
          <w:rFonts w:ascii="Times New Roman" w:hAnsi="Times New Roman" w:cs="Times New Roman"/>
          <w:sz w:val="26"/>
          <w:szCs w:val="26"/>
        </w:rPr>
        <w:t xml:space="preserve">, а также размещена на информационном стенде в </w:t>
      </w:r>
      <w:r w:rsidR="0011454B">
        <w:rPr>
          <w:rFonts w:ascii="Times New Roman" w:hAnsi="Times New Roman" w:cs="Times New Roman"/>
          <w:sz w:val="26"/>
          <w:szCs w:val="26"/>
        </w:rPr>
        <w:t>административном здании</w:t>
      </w:r>
      <w:r w:rsidRPr="00F062F7">
        <w:rPr>
          <w:rFonts w:ascii="Times New Roman" w:hAnsi="Times New Roman" w:cs="Times New Roman"/>
          <w:sz w:val="26"/>
          <w:szCs w:val="26"/>
        </w:rPr>
        <w:t xml:space="preserve"> министерства, на официальном сайте министерства в информационно-телекоммуникационной сети </w:t>
      </w:r>
      <w:r w:rsidR="00AB7370">
        <w:rPr>
          <w:rFonts w:ascii="Times New Roman" w:hAnsi="Times New Roman" w:cs="Times New Roman"/>
          <w:sz w:val="26"/>
          <w:szCs w:val="26"/>
        </w:rPr>
        <w:t>«</w:t>
      </w:r>
      <w:r w:rsidRPr="00F062F7">
        <w:rPr>
          <w:rFonts w:ascii="Times New Roman" w:hAnsi="Times New Roman" w:cs="Times New Roman"/>
          <w:sz w:val="26"/>
          <w:szCs w:val="26"/>
        </w:rPr>
        <w:t>Интернет</w:t>
      </w:r>
      <w:r w:rsidR="00AB7370">
        <w:rPr>
          <w:rFonts w:ascii="Times New Roman" w:hAnsi="Times New Roman" w:cs="Times New Roman"/>
          <w:sz w:val="26"/>
          <w:szCs w:val="26"/>
        </w:rPr>
        <w:t>»</w:t>
      </w:r>
      <w:r w:rsidR="004648F9">
        <w:rPr>
          <w:rFonts w:ascii="Times New Roman" w:hAnsi="Times New Roman" w:cs="Times New Roman"/>
          <w:sz w:val="26"/>
          <w:szCs w:val="26"/>
        </w:rPr>
        <w:t>.</w:t>
      </w:r>
    </w:p>
    <w:p w:rsidR="00D07A2F" w:rsidRPr="00F062F7" w:rsidRDefault="00D07A2F" w:rsidP="00F0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По телефону, при личном обращении</w:t>
      </w:r>
      <w:r w:rsidR="00AB7370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F062F7">
        <w:rPr>
          <w:rFonts w:ascii="Times New Roman" w:hAnsi="Times New Roman" w:cs="Times New Roman"/>
          <w:sz w:val="26"/>
          <w:szCs w:val="26"/>
        </w:rPr>
        <w:t xml:space="preserve"> должностные лица, ответственные за информирование, предоставляют информацию по следующим вопросам:</w:t>
      </w:r>
    </w:p>
    <w:p w:rsidR="00D07A2F" w:rsidRPr="00F062F7" w:rsidRDefault="00D07A2F" w:rsidP="00F0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- о нормативных правовых актах, на основании которых министерство предоставляет государственную услугу;</w:t>
      </w:r>
    </w:p>
    <w:p w:rsidR="00D07A2F" w:rsidRPr="00F062F7" w:rsidRDefault="00D07A2F" w:rsidP="00F0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- о ходе предоставления государственной услуги;</w:t>
      </w:r>
    </w:p>
    <w:p w:rsidR="00D07A2F" w:rsidRPr="00F062F7" w:rsidRDefault="00D07A2F" w:rsidP="00F0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- о месте размещения на официальном сайте министерства в информационно-телекоммуникационной сети </w:t>
      </w:r>
      <w:r w:rsidR="00AB7370">
        <w:rPr>
          <w:rFonts w:ascii="Times New Roman" w:hAnsi="Times New Roman" w:cs="Times New Roman"/>
          <w:sz w:val="26"/>
          <w:szCs w:val="26"/>
        </w:rPr>
        <w:t>«</w:t>
      </w:r>
      <w:r w:rsidRPr="00F062F7">
        <w:rPr>
          <w:rFonts w:ascii="Times New Roman" w:hAnsi="Times New Roman" w:cs="Times New Roman"/>
          <w:sz w:val="26"/>
          <w:szCs w:val="26"/>
        </w:rPr>
        <w:t>Интернет</w:t>
      </w:r>
      <w:r w:rsidR="00AB7370">
        <w:rPr>
          <w:rFonts w:ascii="Times New Roman" w:hAnsi="Times New Roman" w:cs="Times New Roman"/>
          <w:sz w:val="26"/>
          <w:szCs w:val="26"/>
        </w:rPr>
        <w:t>»</w:t>
      </w:r>
      <w:r w:rsidRPr="00F062F7">
        <w:rPr>
          <w:rFonts w:ascii="Times New Roman" w:hAnsi="Times New Roman" w:cs="Times New Roman"/>
          <w:sz w:val="26"/>
          <w:szCs w:val="26"/>
        </w:rPr>
        <w:t>.</w:t>
      </w:r>
    </w:p>
    <w:p w:rsidR="00D07A2F" w:rsidRPr="00F062F7" w:rsidRDefault="00D07A2F" w:rsidP="00F0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1.3.2. </w:t>
      </w:r>
      <w:proofErr w:type="gramStart"/>
      <w:r w:rsidRPr="00F062F7">
        <w:rPr>
          <w:rFonts w:ascii="Times New Roman" w:hAnsi="Times New Roman" w:cs="Times New Roman"/>
          <w:sz w:val="26"/>
          <w:szCs w:val="26"/>
        </w:rPr>
        <w:t xml:space="preserve">Министерство размещает информацию о местонахождении, почтовых и электронных адресах и телефонах, графиках приема посетителей в информационно-телекоммуникационной сети </w:t>
      </w:r>
      <w:r w:rsidR="00AB7370">
        <w:rPr>
          <w:rFonts w:ascii="Times New Roman" w:hAnsi="Times New Roman" w:cs="Times New Roman"/>
          <w:sz w:val="26"/>
          <w:szCs w:val="26"/>
        </w:rPr>
        <w:t>«</w:t>
      </w:r>
      <w:r w:rsidRPr="00F062F7">
        <w:rPr>
          <w:rFonts w:ascii="Times New Roman" w:hAnsi="Times New Roman" w:cs="Times New Roman"/>
          <w:sz w:val="26"/>
          <w:szCs w:val="26"/>
        </w:rPr>
        <w:t>Интернет</w:t>
      </w:r>
      <w:r w:rsidR="00AB7370">
        <w:rPr>
          <w:rFonts w:ascii="Times New Roman" w:hAnsi="Times New Roman" w:cs="Times New Roman"/>
          <w:sz w:val="26"/>
          <w:szCs w:val="26"/>
        </w:rPr>
        <w:t xml:space="preserve">» на официальном портале </w:t>
      </w:r>
      <w:r w:rsidRPr="00F062F7">
        <w:rPr>
          <w:rFonts w:ascii="Times New Roman" w:hAnsi="Times New Roman" w:cs="Times New Roman"/>
          <w:sz w:val="26"/>
          <w:szCs w:val="26"/>
        </w:rPr>
        <w:t xml:space="preserve"> органов власти Калужской области по электронному адресу</w:t>
      </w:r>
      <w:r w:rsidR="00AB7370">
        <w:rPr>
          <w:rFonts w:ascii="Times New Roman" w:hAnsi="Times New Roman" w:cs="Times New Roman"/>
          <w:sz w:val="26"/>
          <w:szCs w:val="26"/>
        </w:rPr>
        <w:t>:</w:t>
      </w:r>
      <w:r w:rsidRPr="00F062F7">
        <w:rPr>
          <w:rFonts w:ascii="Times New Roman" w:hAnsi="Times New Roman" w:cs="Times New Roman"/>
          <w:sz w:val="26"/>
          <w:szCs w:val="26"/>
        </w:rPr>
        <w:t xml:space="preserve"> </w:t>
      </w:r>
      <w:r w:rsidR="0011454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062F7">
        <w:rPr>
          <w:rFonts w:ascii="Times New Roman" w:hAnsi="Times New Roman" w:cs="Times New Roman"/>
          <w:sz w:val="26"/>
          <w:szCs w:val="26"/>
        </w:rPr>
        <w:t xml:space="preserve">http://admoblkaluga.ru/ </w:t>
      </w:r>
      <w:r w:rsidR="0011454B">
        <w:rPr>
          <w:rFonts w:ascii="Times New Roman" w:hAnsi="Times New Roman" w:cs="Times New Roman"/>
          <w:sz w:val="26"/>
          <w:szCs w:val="26"/>
        </w:rPr>
        <w:t xml:space="preserve">- </w:t>
      </w:r>
      <w:r w:rsidRPr="00F062F7">
        <w:rPr>
          <w:rFonts w:ascii="Times New Roman" w:hAnsi="Times New Roman" w:cs="Times New Roman"/>
          <w:sz w:val="26"/>
          <w:szCs w:val="26"/>
        </w:rPr>
        <w:t>в разделе «Министерство природных ресурсов и экологии Калужской области, а также на информационных стендах, расположенных в общедоступном месте внутри здания Министерства.</w:t>
      </w:r>
      <w:proofErr w:type="gramEnd"/>
    </w:p>
    <w:p w:rsidR="00D07A2F" w:rsidRPr="00F062F7" w:rsidRDefault="00D07A2F" w:rsidP="00F0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1.3.3. В информационно-телекоммуникационной сети «Интернет» на официальном портале органов власти Калужской области в разделе «Министерство природных ресурсов и экологии Калужской области» размещаются нормативные правовые акты, иная информация по реализации государственной политики и нормативно-правовому регулированию ведения </w:t>
      </w:r>
      <w:r w:rsidR="00AB7370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4270AF">
        <w:rPr>
          <w:rFonts w:ascii="Times New Roman" w:hAnsi="Times New Roman" w:cs="Times New Roman"/>
          <w:sz w:val="26"/>
          <w:szCs w:val="26"/>
        </w:rPr>
        <w:t>услуги</w:t>
      </w:r>
      <w:r w:rsidRPr="00F062F7">
        <w:rPr>
          <w:rFonts w:ascii="Times New Roman" w:hAnsi="Times New Roman" w:cs="Times New Roman"/>
          <w:sz w:val="26"/>
          <w:szCs w:val="26"/>
        </w:rPr>
        <w:t>.</w:t>
      </w:r>
    </w:p>
    <w:p w:rsidR="00D07A2F" w:rsidRPr="00F062F7" w:rsidRDefault="00D07A2F" w:rsidP="00F0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1.</w:t>
      </w:r>
      <w:r w:rsidR="00AB7370">
        <w:rPr>
          <w:rFonts w:ascii="Times New Roman" w:hAnsi="Times New Roman" w:cs="Times New Roman"/>
          <w:sz w:val="26"/>
          <w:szCs w:val="26"/>
        </w:rPr>
        <w:t>3.4. На информационных стендах м</w:t>
      </w:r>
      <w:r w:rsidRPr="00F062F7">
        <w:rPr>
          <w:rFonts w:ascii="Times New Roman" w:hAnsi="Times New Roman" w:cs="Times New Roman"/>
          <w:sz w:val="26"/>
          <w:szCs w:val="26"/>
        </w:rPr>
        <w:t>инистерства размещается следующая информация:</w:t>
      </w:r>
    </w:p>
    <w:p w:rsidR="00D07A2F" w:rsidRPr="00F062F7" w:rsidRDefault="00D07A2F" w:rsidP="00F0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062F7">
        <w:rPr>
          <w:rFonts w:ascii="Times New Roman" w:hAnsi="Times New Roman" w:cs="Times New Roman"/>
          <w:sz w:val="26"/>
          <w:szCs w:val="26"/>
        </w:rPr>
        <w:t>- </w:t>
      </w:r>
      <w:r w:rsidR="003536D4" w:rsidRPr="003536D4">
        <w:rPr>
          <w:rFonts w:ascii="Times New Roman" w:hAnsi="Times New Roman" w:cs="Times New Roman"/>
          <w:sz w:val="26"/>
          <w:szCs w:val="26"/>
        </w:rPr>
        <w:t>график (режим) работы, приемные дни, номера телефонов, адреса официальных сайто</w:t>
      </w:r>
      <w:r w:rsidR="003536D4">
        <w:rPr>
          <w:rFonts w:ascii="Times New Roman" w:hAnsi="Times New Roman" w:cs="Times New Roman"/>
          <w:sz w:val="26"/>
          <w:szCs w:val="26"/>
        </w:rPr>
        <w:t>в и электронной почты структурн</w:t>
      </w:r>
      <w:r w:rsidR="00AB7370">
        <w:rPr>
          <w:rFonts w:ascii="Times New Roman" w:hAnsi="Times New Roman" w:cs="Times New Roman"/>
          <w:sz w:val="26"/>
          <w:szCs w:val="26"/>
        </w:rPr>
        <w:t>ых</w:t>
      </w:r>
      <w:r w:rsidR="003536D4" w:rsidRPr="003536D4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AB7370">
        <w:rPr>
          <w:rFonts w:ascii="Times New Roman" w:hAnsi="Times New Roman" w:cs="Times New Roman"/>
          <w:sz w:val="26"/>
          <w:szCs w:val="26"/>
        </w:rPr>
        <w:t>й</w:t>
      </w:r>
      <w:r w:rsidR="003536D4" w:rsidRPr="003536D4">
        <w:rPr>
          <w:rFonts w:ascii="Times New Roman" w:hAnsi="Times New Roman" w:cs="Times New Roman"/>
          <w:sz w:val="26"/>
          <w:szCs w:val="26"/>
        </w:rPr>
        <w:t xml:space="preserve"> </w:t>
      </w:r>
      <w:r w:rsidR="003536D4">
        <w:rPr>
          <w:rFonts w:ascii="Times New Roman" w:hAnsi="Times New Roman" w:cs="Times New Roman"/>
          <w:sz w:val="26"/>
          <w:szCs w:val="26"/>
        </w:rPr>
        <w:t>министерства</w:t>
      </w:r>
      <w:r w:rsidR="003536D4" w:rsidRPr="003536D4">
        <w:rPr>
          <w:rFonts w:ascii="Times New Roman" w:hAnsi="Times New Roman" w:cs="Times New Roman"/>
          <w:sz w:val="26"/>
          <w:szCs w:val="26"/>
        </w:rPr>
        <w:t>, участвующих в предоставлении государственной услуги;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порядок предоставления государственной услуги в виде блок-схемы (блок-схема предоставления государственной услуги представлена в </w:t>
      </w:r>
      <w:hyperlink r:id="rId8" w:history="1">
        <w:r w:rsidRPr="00385358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приложении </w:t>
        </w:r>
        <w:r w:rsidR="00AB7370">
          <w:rPr>
            <w:rFonts w:ascii="Times New Roman" w:hAnsi="Times New Roman" w:cs="Times New Roman"/>
            <w:color w:val="0000FF"/>
            <w:sz w:val="26"/>
            <w:szCs w:val="26"/>
          </w:rPr>
          <w:t xml:space="preserve">№ </w:t>
        </w:r>
        <w:r w:rsidR="00385358" w:rsidRPr="00385358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регламенту);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права и обязанности заявителя государственной услуги;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обжалования действий (бездействия) и решений, осуществляемых (принимаемых) в ходе предоставления государственной услуги;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перечень документов, необходимых для предоставления государственной услуги;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конечного результата предоставления государственной услуги;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последствий отрицательного заключения государственной экологической экспертизы;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определения сметы расходов на проведение государственной экологической экспертизы;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основания для отказа в организации и проведении государственной экологической экспертизы;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реквизиты счета для оплаты организации и проведения государственной экологической экспертизы;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извлечения из нормативных правовых актов, регулирующих отношения в сфере организации и проведения государственной экологической экспертизы</w:t>
      </w:r>
      <w:r w:rsidR="004270AF">
        <w:rPr>
          <w:rFonts w:ascii="Times New Roman" w:hAnsi="Times New Roman" w:cs="Times New Roman"/>
          <w:sz w:val="26"/>
          <w:szCs w:val="26"/>
        </w:rPr>
        <w:t xml:space="preserve"> регионального значения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текст настоящего административного регламента с приложениями.</w:t>
      </w:r>
    </w:p>
    <w:p w:rsidR="00D07A2F" w:rsidRPr="00F062F7" w:rsidRDefault="00D07A2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1.3.5. Консультирован</w:t>
      </w:r>
      <w:r w:rsidR="00AB7370">
        <w:rPr>
          <w:rFonts w:ascii="Times New Roman" w:hAnsi="Times New Roman" w:cs="Times New Roman"/>
          <w:sz w:val="26"/>
          <w:szCs w:val="26"/>
        </w:rPr>
        <w:t>ие граждан должностными лицами м</w:t>
      </w:r>
      <w:r w:rsidRPr="00F062F7">
        <w:rPr>
          <w:rFonts w:ascii="Times New Roman" w:hAnsi="Times New Roman" w:cs="Times New Roman"/>
          <w:sz w:val="26"/>
          <w:szCs w:val="26"/>
        </w:rPr>
        <w:t>инистерства осуществляется в соответствии с требованиями законодательства Российской Федерации.</w:t>
      </w:r>
    </w:p>
    <w:p w:rsidR="00D07A2F" w:rsidRPr="00F062F7" w:rsidRDefault="00D07A2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Для получения информации по процедуре предоставления государственной услуги заинтересованными лицами используются следующие формы консультирования:</w:t>
      </w:r>
    </w:p>
    <w:p w:rsidR="00D07A2F" w:rsidRPr="00F062F7" w:rsidRDefault="00D07A2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- индивидуальное консультирование лично;</w:t>
      </w:r>
    </w:p>
    <w:p w:rsidR="00D07A2F" w:rsidRPr="00F062F7" w:rsidRDefault="00D07A2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- индивидуальное консультирование по почте (в т.ч. электронной);</w:t>
      </w:r>
    </w:p>
    <w:p w:rsidR="00D07A2F" w:rsidRPr="00F062F7" w:rsidRDefault="00D07A2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- индивидуальное консультирование по телефону.</w:t>
      </w:r>
    </w:p>
    <w:p w:rsidR="00D07A2F" w:rsidRPr="00F062F7" w:rsidRDefault="00D07A2F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Консультации предоставляются бесплатно.</w:t>
      </w:r>
    </w:p>
    <w:p w:rsidR="00D07A2F" w:rsidRPr="00F062F7" w:rsidRDefault="00D07A2F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1.3.6. При осуществлении консультирования по телефону или при </w:t>
      </w:r>
      <w:r w:rsidR="00AB7370">
        <w:rPr>
          <w:rFonts w:ascii="Times New Roman" w:hAnsi="Times New Roman" w:cs="Times New Roman"/>
          <w:sz w:val="26"/>
          <w:szCs w:val="26"/>
        </w:rPr>
        <w:t>личном приеме должностные лица м</w:t>
      </w:r>
      <w:r w:rsidRPr="00F062F7">
        <w:rPr>
          <w:rFonts w:ascii="Times New Roman" w:hAnsi="Times New Roman" w:cs="Times New Roman"/>
          <w:sz w:val="26"/>
          <w:szCs w:val="26"/>
        </w:rPr>
        <w:t>инистерства обязаны в соответствии с поступившим запросом предоставлять информацию по следующим вопросам:</w:t>
      </w:r>
    </w:p>
    <w:p w:rsidR="00D07A2F" w:rsidRPr="00F062F7" w:rsidRDefault="00D07A2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- о входящих номерах, под которыми зарегистрированы документы, и о результатах предоставления государственной услуги;</w:t>
      </w:r>
    </w:p>
    <w:p w:rsidR="00D07A2F" w:rsidRPr="00F062F7" w:rsidRDefault="00D07A2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-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D07A2F" w:rsidRPr="00F062F7" w:rsidRDefault="00D07A2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- о перечне документов, необходимых для получения государственной услуги;</w:t>
      </w:r>
    </w:p>
    <w:p w:rsidR="00D07A2F" w:rsidRPr="00F062F7" w:rsidRDefault="00D07A2F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- о сроках предоставления государственной услуги.</w:t>
      </w:r>
    </w:p>
    <w:p w:rsidR="00D07A2F" w:rsidRPr="00F062F7" w:rsidRDefault="00D07A2F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1.3.7. При консультировании по электронной почте ответ на обращение заявителя по вопросам, определенным пунктом 1.3.6 регламента, направляется на электронный адрес заявителя в срок, не превышающий 5 рабочих дней с момента поступления обращения.</w:t>
      </w:r>
    </w:p>
    <w:p w:rsidR="00D07A2F" w:rsidRDefault="00D07A2F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В иных случаях ответ на обращение направляется по электронной почте на электронный адрес заявителя в срок, не превышающий 10 рабочих дней с момента поступления обращения.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1.3.8. С использованием средств телефонной связи может быть получена следующая информация о предоставлении государственной услуги: 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информация о порядке предоставления государственной услуги; 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нормативных правовых актах, регулирующих отношения в сфере организации и проведения государственной экологической экспертизы (наименование, реквизиты нормативного правового акта);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материалов, необходимых для предоставления государственной услуги.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телефонный звонок должен содержать информацию о наименовании органа исполнительной власти, структурного подразделения, фамилии, имени, отчестве (при наличии) и должности должностного лица министерства (далее - должностное лицо), принявшего телефонный звонок.</w:t>
      </w:r>
    </w:p>
    <w:p w:rsidR="003536D4" w:rsidRDefault="003536D4" w:rsidP="0035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вопросы рассматриваются должностными лицами на основании соответствующих письменных обращений, обращений, поступивших по информационным системам общего пользования, в рамках личного приема в соответствии с </w:t>
      </w:r>
      <w:hyperlink r:id="rId9" w:history="1">
        <w:r w:rsidRPr="00385358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="00385358">
        <w:rPr>
          <w:rFonts w:ascii="Times New Roman" w:hAnsi="Times New Roman" w:cs="Times New Roman"/>
          <w:color w:val="0000FF"/>
          <w:sz w:val="26"/>
          <w:szCs w:val="26"/>
        </w:rPr>
        <w:t>1.3.9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D07A2F" w:rsidRPr="00F062F7" w:rsidRDefault="00D07A2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="007D0CBE">
        <w:rPr>
          <w:rFonts w:ascii="Times New Roman" w:hAnsi="Times New Roman" w:cs="Times New Roman"/>
          <w:sz w:val="26"/>
          <w:szCs w:val="26"/>
        </w:rPr>
        <w:t>9</w:t>
      </w:r>
      <w:r w:rsidRPr="00F062F7">
        <w:rPr>
          <w:rFonts w:ascii="Times New Roman" w:hAnsi="Times New Roman" w:cs="Times New Roman"/>
          <w:sz w:val="26"/>
          <w:szCs w:val="26"/>
        </w:rPr>
        <w:t>. Письменное информирование при обра</w:t>
      </w:r>
      <w:r w:rsidR="00AB7370">
        <w:rPr>
          <w:rFonts w:ascii="Times New Roman" w:hAnsi="Times New Roman" w:cs="Times New Roman"/>
          <w:sz w:val="26"/>
          <w:szCs w:val="26"/>
        </w:rPr>
        <w:t>щении заинтересованного лица в м</w:t>
      </w:r>
      <w:r w:rsidRPr="00F062F7">
        <w:rPr>
          <w:rFonts w:ascii="Times New Roman" w:hAnsi="Times New Roman" w:cs="Times New Roman"/>
          <w:sz w:val="26"/>
          <w:szCs w:val="26"/>
        </w:rPr>
        <w:t>инистерство осуществляется путем направления ответов на обращения в письменной форме либо посредством использования электронной почты (в зависимости от способа доставки ответа).</w:t>
      </w:r>
    </w:p>
    <w:p w:rsidR="00D07A2F" w:rsidRPr="00F062F7" w:rsidRDefault="00D07A2F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При предоставлении консультаций по письменным обращениям ответ на письменное обращение направляется почтой в адрес заявителя в срок, не превышающий 10 рабочих дней с момента поступления письменного обращения.</w:t>
      </w:r>
    </w:p>
    <w:p w:rsidR="00D07A2F" w:rsidRPr="00F062F7" w:rsidRDefault="00D07A2F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Рассмотрение обращений граждан 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D07A2F" w:rsidRPr="00F062F7" w:rsidRDefault="00D07A2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A2F" w:rsidRPr="00F062F7" w:rsidRDefault="00D07A2F" w:rsidP="00AB737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062F7">
        <w:rPr>
          <w:rFonts w:ascii="Times New Roman" w:hAnsi="Times New Roman" w:cs="Times New Roman"/>
          <w:b/>
          <w:sz w:val="26"/>
          <w:szCs w:val="26"/>
        </w:rPr>
        <w:t>. Стандарт предоставления государственной услуги</w:t>
      </w:r>
    </w:p>
    <w:p w:rsidR="00D07A2F" w:rsidRPr="00F062F7" w:rsidRDefault="00D07A2F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A2F" w:rsidRPr="00F062F7" w:rsidRDefault="00D07A2F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</w:rPr>
        <w:t>2.1. Наименование государственной услуги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Государственная услуга по организации и проведению государственной экологической экспертизы </w:t>
      </w:r>
      <w:r w:rsidR="00D07A2F" w:rsidRPr="00F062F7">
        <w:rPr>
          <w:rFonts w:ascii="Times New Roman" w:hAnsi="Times New Roman" w:cs="Times New Roman"/>
          <w:sz w:val="26"/>
          <w:szCs w:val="26"/>
        </w:rPr>
        <w:t>регионального</w:t>
      </w:r>
      <w:r w:rsidRPr="00F062F7">
        <w:rPr>
          <w:rFonts w:ascii="Times New Roman" w:hAnsi="Times New Roman" w:cs="Times New Roman"/>
          <w:sz w:val="26"/>
          <w:szCs w:val="26"/>
        </w:rPr>
        <w:t xml:space="preserve"> уровня.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E4B" w:rsidRPr="00F062F7" w:rsidRDefault="00D07A2F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</w:rPr>
        <w:t>2.2. Наименование исполнительного органа государственной власти, предоставляющего государственную услугу</w:t>
      </w:r>
    </w:p>
    <w:p w:rsidR="00E27E4B" w:rsidRPr="00F062F7" w:rsidRDefault="00E27E4B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E4B" w:rsidRPr="00F062F7" w:rsidRDefault="00E27E4B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2.2.1. Государственную услугу предоставляет министерство природных ресурсов и экологии Калужской области.</w:t>
      </w:r>
    </w:p>
    <w:p w:rsidR="00E27E4B" w:rsidRPr="00F062F7" w:rsidRDefault="00E27E4B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2.2.2. </w:t>
      </w:r>
      <w:proofErr w:type="gramStart"/>
      <w:r w:rsidRPr="00F062F7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</w:t>
      </w:r>
      <w:proofErr w:type="gramEnd"/>
      <w:r w:rsidRPr="00F062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62F7">
        <w:rPr>
          <w:rFonts w:ascii="Times New Roman" w:hAnsi="Times New Roman" w:cs="Times New Roman"/>
          <w:sz w:val="26"/>
          <w:szCs w:val="26"/>
        </w:rPr>
        <w:t>власти Калужской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Калужской области от 14.05.2012 № 238 «Об утверждении перечня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  <w:proofErr w:type="gramEnd"/>
    </w:p>
    <w:p w:rsidR="00E27E4B" w:rsidRPr="00F062F7" w:rsidRDefault="00E27E4B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E4B" w:rsidRPr="00F062F7" w:rsidRDefault="00E27E4B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</w:rPr>
        <w:t>2.3. Описание результата предоставления государственной услуги</w:t>
      </w:r>
    </w:p>
    <w:p w:rsidR="00E27E4B" w:rsidRPr="00F062F7" w:rsidRDefault="00E27E4B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4443" w:rsidRPr="00F062F7" w:rsidRDefault="00BD4443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 заключение государственной экологической экспертизы</w:t>
      </w:r>
      <w:r w:rsidR="004270AF">
        <w:rPr>
          <w:rFonts w:ascii="Times New Roman" w:hAnsi="Times New Roman" w:cs="Times New Roman"/>
          <w:sz w:val="26"/>
          <w:szCs w:val="26"/>
        </w:rPr>
        <w:t xml:space="preserve"> регионального значения</w:t>
      </w:r>
      <w:r w:rsidRPr="00F062F7">
        <w:rPr>
          <w:rFonts w:ascii="Times New Roman" w:hAnsi="Times New Roman" w:cs="Times New Roman"/>
          <w:sz w:val="26"/>
          <w:szCs w:val="26"/>
        </w:rPr>
        <w:t xml:space="preserve">, отвечающее требованиям </w:t>
      </w:r>
      <w:hyperlink r:id="rId10" w:history="1">
        <w:r w:rsidRPr="00F062F7">
          <w:rPr>
            <w:rFonts w:ascii="Times New Roman" w:hAnsi="Times New Roman" w:cs="Times New Roman"/>
            <w:color w:val="0000FF"/>
            <w:sz w:val="26"/>
            <w:szCs w:val="26"/>
          </w:rPr>
          <w:t>статьи 18</w:t>
        </w:r>
      </w:hyperlink>
      <w:r w:rsidRPr="00F062F7">
        <w:rPr>
          <w:rFonts w:ascii="Times New Roman" w:hAnsi="Times New Roman" w:cs="Times New Roman"/>
          <w:sz w:val="26"/>
          <w:szCs w:val="26"/>
        </w:rPr>
        <w:t xml:space="preserve"> Федерального закона от 23 ноября 1995 г. </w:t>
      </w:r>
      <w:r w:rsidR="00AB7370">
        <w:rPr>
          <w:rFonts w:ascii="Times New Roman" w:hAnsi="Times New Roman" w:cs="Times New Roman"/>
          <w:sz w:val="26"/>
          <w:szCs w:val="26"/>
        </w:rPr>
        <w:t>№</w:t>
      </w:r>
      <w:r w:rsidRPr="00F062F7">
        <w:rPr>
          <w:rFonts w:ascii="Times New Roman" w:hAnsi="Times New Roman" w:cs="Times New Roman"/>
          <w:sz w:val="26"/>
          <w:szCs w:val="26"/>
        </w:rPr>
        <w:t xml:space="preserve"> 174-ФЗ </w:t>
      </w:r>
      <w:r w:rsidR="00AB7370">
        <w:rPr>
          <w:rFonts w:ascii="Times New Roman" w:hAnsi="Times New Roman" w:cs="Times New Roman"/>
          <w:sz w:val="26"/>
          <w:szCs w:val="26"/>
        </w:rPr>
        <w:t>«</w:t>
      </w:r>
      <w:r w:rsidRPr="00F062F7">
        <w:rPr>
          <w:rFonts w:ascii="Times New Roman" w:hAnsi="Times New Roman" w:cs="Times New Roman"/>
          <w:sz w:val="26"/>
          <w:szCs w:val="26"/>
        </w:rPr>
        <w:t>Об экологической экспертизе</w:t>
      </w:r>
      <w:r w:rsidR="00AB7370">
        <w:rPr>
          <w:rFonts w:ascii="Times New Roman" w:hAnsi="Times New Roman" w:cs="Times New Roman"/>
          <w:sz w:val="26"/>
          <w:szCs w:val="26"/>
        </w:rPr>
        <w:t>»</w:t>
      </w:r>
      <w:r w:rsidRPr="00F062F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AB7370">
        <w:rPr>
          <w:rFonts w:ascii="Times New Roman" w:hAnsi="Times New Roman" w:cs="Times New Roman"/>
          <w:sz w:val="26"/>
          <w:szCs w:val="26"/>
        </w:rPr>
        <w:t>«</w:t>
      </w:r>
      <w:r w:rsidRPr="00F062F7">
        <w:rPr>
          <w:rFonts w:ascii="Times New Roman" w:hAnsi="Times New Roman" w:cs="Times New Roman"/>
          <w:sz w:val="26"/>
          <w:szCs w:val="26"/>
        </w:rPr>
        <w:t>Об экологической экспертизе</w:t>
      </w:r>
      <w:r w:rsidR="00AB7370">
        <w:rPr>
          <w:rFonts w:ascii="Times New Roman" w:hAnsi="Times New Roman" w:cs="Times New Roman"/>
          <w:sz w:val="26"/>
          <w:szCs w:val="26"/>
        </w:rPr>
        <w:t>»</w:t>
      </w:r>
      <w:r w:rsidRPr="00F062F7">
        <w:rPr>
          <w:rFonts w:ascii="Times New Roman" w:hAnsi="Times New Roman" w:cs="Times New Roman"/>
          <w:sz w:val="26"/>
          <w:szCs w:val="26"/>
        </w:rPr>
        <w:t>).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34E" w:rsidRDefault="00E2334E" w:rsidP="00F062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334E" w:rsidRDefault="00E2334E" w:rsidP="00F062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4443" w:rsidRPr="00F062F7" w:rsidRDefault="00E27E4B" w:rsidP="00F062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</w:rPr>
        <w:t>2.4. Срок предоставления государственной услуги</w:t>
      </w:r>
    </w:p>
    <w:p w:rsidR="00E27E4B" w:rsidRPr="00F062F7" w:rsidRDefault="00E27E4B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E4B" w:rsidRPr="00F062F7" w:rsidRDefault="00E27E4B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2.4.1.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Срок проведения государственной экологической экспертизы не должен превышать </w:t>
      </w:r>
      <w:r w:rsidR="007375FC">
        <w:rPr>
          <w:rFonts w:ascii="Times New Roman" w:hAnsi="Times New Roman" w:cs="Times New Roman"/>
          <w:sz w:val="26"/>
          <w:szCs w:val="26"/>
        </w:rPr>
        <w:t>2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месяца с начала ее проведения</w:t>
      </w:r>
      <w:r w:rsidR="004270AF">
        <w:rPr>
          <w:rFonts w:ascii="Times New Roman" w:hAnsi="Times New Roman" w:cs="Times New Roman"/>
          <w:sz w:val="26"/>
          <w:szCs w:val="26"/>
        </w:rPr>
        <w:t xml:space="preserve"> и может быть продлен на один месяц</w:t>
      </w:r>
      <w:r w:rsidR="00742B80">
        <w:rPr>
          <w:rFonts w:ascii="Times New Roman" w:hAnsi="Times New Roman" w:cs="Times New Roman"/>
          <w:sz w:val="26"/>
          <w:szCs w:val="26"/>
        </w:rPr>
        <w:t xml:space="preserve"> по заявлению заявителя в соответствии с пунктом 4 статьей 14 </w:t>
      </w:r>
      <w:r w:rsidR="00742B80" w:rsidRPr="00F062F7">
        <w:rPr>
          <w:rFonts w:ascii="Times New Roman" w:hAnsi="Times New Roman" w:cs="Times New Roman"/>
          <w:sz w:val="26"/>
          <w:szCs w:val="26"/>
        </w:rPr>
        <w:t>Федеральн</w:t>
      </w:r>
      <w:r w:rsidR="008733CC">
        <w:rPr>
          <w:rFonts w:ascii="Times New Roman" w:hAnsi="Times New Roman" w:cs="Times New Roman"/>
          <w:sz w:val="26"/>
          <w:szCs w:val="26"/>
        </w:rPr>
        <w:t>ого</w:t>
      </w:r>
      <w:r w:rsidR="00742B80" w:rsidRPr="00F062F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733CC">
        <w:rPr>
          <w:rFonts w:ascii="Times New Roman" w:hAnsi="Times New Roman" w:cs="Times New Roman"/>
          <w:sz w:val="26"/>
          <w:szCs w:val="26"/>
        </w:rPr>
        <w:t>а</w:t>
      </w:r>
      <w:r w:rsidR="00742B80">
        <w:rPr>
          <w:rFonts w:ascii="Times New Roman" w:hAnsi="Times New Roman" w:cs="Times New Roman"/>
          <w:sz w:val="26"/>
          <w:szCs w:val="26"/>
        </w:rPr>
        <w:t xml:space="preserve"> «</w:t>
      </w:r>
      <w:r w:rsidR="00742B80" w:rsidRPr="00F062F7">
        <w:rPr>
          <w:rFonts w:ascii="Times New Roman" w:hAnsi="Times New Roman" w:cs="Times New Roman"/>
          <w:sz w:val="26"/>
          <w:szCs w:val="26"/>
        </w:rPr>
        <w:t>Об экологической экспертизе</w:t>
      </w:r>
      <w:r w:rsidR="00742B80">
        <w:rPr>
          <w:rFonts w:ascii="Times New Roman" w:hAnsi="Times New Roman" w:cs="Times New Roman"/>
          <w:sz w:val="26"/>
          <w:szCs w:val="26"/>
        </w:rPr>
        <w:t>»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. Начало срока проведения государственной экологической экспертизы определяется в соответствии с </w:t>
      </w:r>
      <w:hyperlink r:id="rId11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14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B7370">
        <w:rPr>
          <w:rFonts w:ascii="Times New Roman" w:hAnsi="Times New Roman" w:cs="Times New Roman"/>
          <w:sz w:val="26"/>
          <w:szCs w:val="26"/>
        </w:rPr>
        <w:t>«</w:t>
      </w:r>
      <w:r w:rsidR="00BD4443" w:rsidRPr="00F062F7">
        <w:rPr>
          <w:rFonts w:ascii="Times New Roman" w:hAnsi="Times New Roman" w:cs="Times New Roman"/>
          <w:sz w:val="26"/>
          <w:szCs w:val="26"/>
        </w:rPr>
        <w:t>Об экологической экспертизе</w:t>
      </w:r>
      <w:r w:rsidR="00AB7370">
        <w:rPr>
          <w:rFonts w:ascii="Times New Roman" w:hAnsi="Times New Roman" w:cs="Times New Roman"/>
          <w:sz w:val="26"/>
          <w:szCs w:val="26"/>
        </w:rPr>
        <w:t>»</w:t>
      </w:r>
      <w:r w:rsidR="00BD4443"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E27E4B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2.4.2.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В случае, предусмотренном </w:t>
      </w:r>
      <w:hyperlink w:anchor="P355" w:history="1">
        <w:r w:rsidR="00385358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="00385358">
        <w:rPr>
          <w:rFonts w:ascii="Times New Roman" w:hAnsi="Times New Roman" w:cs="Times New Roman"/>
          <w:sz w:val="26"/>
          <w:szCs w:val="26"/>
        </w:rPr>
        <w:t xml:space="preserve">3.6.14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срок проведения государственной экологической экспертизы может быть изменен. При изменении срока проведения государственной экологической экспертизы общий срок ее проведения не должен превышать </w:t>
      </w:r>
      <w:r w:rsidR="007375FC">
        <w:rPr>
          <w:rFonts w:ascii="Times New Roman" w:hAnsi="Times New Roman" w:cs="Times New Roman"/>
          <w:sz w:val="26"/>
          <w:szCs w:val="26"/>
        </w:rPr>
        <w:t>3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месяцев с начала ее проведения.</w:t>
      </w:r>
    </w:p>
    <w:p w:rsidR="00BD4443" w:rsidRPr="00F062F7" w:rsidRDefault="00E27E4B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2.4.</w:t>
      </w:r>
      <w:r w:rsidR="007D0CBE">
        <w:rPr>
          <w:rFonts w:ascii="Times New Roman" w:hAnsi="Times New Roman" w:cs="Times New Roman"/>
          <w:sz w:val="26"/>
          <w:szCs w:val="26"/>
        </w:rPr>
        <w:t>3</w:t>
      </w:r>
      <w:r w:rsidRPr="00F062F7">
        <w:rPr>
          <w:rFonts w:ascii="Times New Roman" w:hAnsi="Times New Roman" w:cs="Times New Roman"/>
          <w:sz w:val="26"/>
          <w:szCs w:val="26"/>
        </w:rPr>
        <w:t xml:space="preserve">.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Заключение государственной экологической экспертизы </w:t>
      </w:r>
      <w:r w:rsidR="00742B80">
        <w:rPr>
          <w:rFonts w:ascii="Times New Roman" w:hAnsi="Times New Roman" w:cs="Times New Roman"/>
          <w:sz w:val="26"/>
          <w:szCs w:val="26"/>
        </w:rPr>
        <w:t xml:space="preserve">с сопроводительным письмом направляется </w:t>
      </w:r>
      <w:r w:rsidR="008733CC">
        <w:rPr>
          <w:rFonts w:ascii="Times New Roman" w:hAnsi="Times New Roman" w:cs="Times New Roman"/>
          <w:sz w:val="26"/>
          <w:szCs w:val="26"/>
        </w:rPr>
        <w:t>заявителю</w:t>
      </w:r>
      <w:r w:rsidR="00742B80">
        <w:rPr>
          <w:rFonts w:ascii="Times New Roman" w:hAnsi="Times New Roman" w:cs="Times New Roman"/>
          <w:sz w:val="26"/>
          <w:szCs w:val="26"/>
        </w:rPr>
        <w:t xml:space="preserve"> почтовым отправлением и (или) в электронном виде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в течение 5 календарных дней со дня его утверждения.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E4B" w:rsidRPr="00F062F7" w:rsidRDefault="00E27E4B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</w:rPr>
        <w:t>2.5. Нормативные правовые акты, регулирующие предоставление государственной услуги</w:t>
      </w:r>
    </w:p>
    <w:p w:rsidR="00E27E4B" w:rsidRPr="00F062F7" w:rsidRDefault="00E27E4B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E4B" w:rsidRPr="00F062F7" w:rsidRDefault="00E27E4B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AB7370">
        <w:rPr>
          <w:rFonts w:ascii="Times New Roman" w:hAnsi="Times New Roman" w:cs="Times New Roman"/>
          <w:sz w:val="26"/>
          <w:szCs w:val="26"/>
        </w:rPr>
        <w:t>м</w:t>
      </w:r>
      <w:r w:rsidRPr="00F062F7">
        <w:rPr>
          <w:rFonts w:ascii="Times New Roman" w:hAnsi="Times New Roman" w:cs="Times New Roman"/>
          <w:sz w:val="26"/>
          <w:szCs w:val="26"/>
        </w:rPr>
        <w:t xml:space="preserve">инистерства в информационно-телекоммуникационной сети </w:t>
      </w:r>
      <w:r w:rsidR="00AB7370">
        <w:rPr>
          <w:rFonts w:ascii="Times New Roman" w:hAnsi="Times New Roman" w:cs="Times New Roman"/>
          <w:sz w:val="26"/>
          <w:szCs w:val="26"/>
        </w:rPr>
        <w:t>«</w:t>
      </w:r>
      <w:r w:rsidRPr="00F062F7">
        <w:rPr>
          <w:rFonts w:ascii="Times New Roman" w:hAnsi="Times New Roman" w:cs="Times New Roman"/>
          <w:sz w:val="26"/>
          <w:szCs w:val="26"/>
        </w:rPr>
        <w:t>Интернет.</w:t>
      </w:r>
    </w:p>
    <w:p w:rsidR="00E27E4B" w:rsidRPr="00F062F7" w:rsidRDefault="00E27E4B" w:rsidP="00F0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Министерство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E4B" w:rsidRPr="00F062F7" w:rsidRDefault="00E27E4B" w:rsidP="00F062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E4B" w:rsidRPr="00F062F7" w:rsidRDefault="00E27E4B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9"/>
      <w:bookmarkEnd w:id="1"/>
      <w:r w:rsidRPr="00F062F7">
        <w:rPr>
          <w:rFonts w:ascii="Times New Roman" w:hAnsi="Times New Roman" w:cs="Times New Roman"/>
          <w:sz w:val="26"/>
          <w:szCs w:val="26"/>
        </w:rPr>
        <w:t>2.6.1.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Для проведения государственной экологической экспертизы объектов</w:t>
      </w:r>
      <w:r w:rsidR="004270AF">
        <w:rPr>
          <w:rFonts w:ascii="Times New Roman" w:hAnsi="Times New Roman" w:cs="Times New Roman"/>
          <w:sz w:val="26"/>
          <w:szCs w:val="26"/>
        </w:rPr>
        <w:t xml:space="preserve"> регионального значения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r:id="rId12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статье 1</w:t>
        </w:r>
      </w:hyperlink>
      <w:r w:rsidRPr="00F062F7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="00AB7370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="00BD4443" w:rsidRPr="00F062F7">
        <w:rPr>
          <w:rFonts w:ascii="Times New Roman" w:hAnsi="Times New Roman" w:cs="Times New Roman"/>
          <w:sz w:val="26"/>
          <w:szCs w:val="26"/>
        </w:rPr>
        <w:t>Об экологической экспертизе</w:t>
      </w:r>
      <w:r w:rsidRPr="00F062F7">
        <w:rPr>
          <w:rFonts w:ascii="Times New Roman" w:hAnsi="Times New Roman" w:cs="Times New Roman"/>
          <w:sz w:val="26"/>
          <w:szCs w:val="26"/>
        </w:rPr>
        <w:t>»</w:t>
      </w:r>
      <w:r w:rsidR="00BD4443" w:rsidRPr="00F062F7">
        <w:rPr>
          <w:rFonts w:ascii="Times New Roman" w:hAnsi="Times New Roman" w:cs="Times New Roman"/>
          <w:sz w:val="26"/>
          <w:szCs w:val="26"/>
        </w:rPr>
        <w:t>, заявитель представляет:</w:t>
      </w:r>
    </w:p>
    <w:p w:rsidR="00E27E4B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а) заявление, содержащее информацию о наименовании объекта государственной экологической экспертизы, подробную опись материалов, представляемых на государственную экологическую экспертизу, согласно </w:t>
      </w:r>
      <w:hyperlink w:anchor="P1261" w:history="1">
        <w:r w:rsidRPr="00F062F7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приложению </w:t>
        </w:r>
        <w:r w:rsidR="00AB7370">
          <w:rPr>
            <w:rFonts w:ascii="Times New Roman" w:hAnsi="Times New Roman" w:cs="Times New Roman"/>
            <w:color w:val="0000FF"/>
            <w:sz w:val="26"/>
            <w:szCs w:val="26"/>
          </w:rPr>
          <w:t xml:space="preserve">№ </w:t>
        </w:r>
        <w:r w:rsidR="00385358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F062F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регламенту;</w:t>
      </w:r>
    </w:p>
    <w:p w:rsidR="00F062F7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б) документацию, подлежащую государственной экологической экспертизе в соответствии со </w:t>
      </w:r>
      <w:hyperlink r:id="rId13" w:history="1">
        <w:r w:rsidRPr="00F062F7">
          <w:rPr>
            <w:rFonts w:ascii="Times New Roman" w:hAnsi="Times New Roman" w:cs="Times New Roman"/>
            <w:color w:val="0000FF"/>
            <w:sz w:val="26"/>
            <w:szCs w:val="26"/>
          </w:rPr>
          <w:t>статьей 1</w:t>
        </w:r>
        <w:r w:rsidR="00E27E4B" w:rsidRPr="00F062F7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="00AB7370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F062F7">
        <w:rPr>
          <w:rFonts w:ascii="Times New Roman" w:hAnsi="Times New Roman" w:cs="Times New Roman"/>
          <w:sz w:val="26"/>
          <w:szCs w:val="26"/>
        </w:rPr>
        <w:t>Об экологической экспертизе</w:t>
      </w:r>
      <w:r w:rsidR="00AB7370">
        <w:rPr>
          <w:rFonts w:ascii="Times New Roman" w:hAnsi="Times New Roman" w:cs="Times New Roman"/>
          <w:sz w:val="26"/>
          <w:szCs w:val="26"/>
        </w:rPr>
        <w:t>»</w:t>
      </w:r>
      <w:r w:rsidRPr="00F062F7">
        <w:rPr>
          <w:rFonts w:ascii="Times New Roman" w:hAnsi="Times New Roman" w:cs="Times New Roman"/>
          <w:sz w:val="26"/>
          <w:szCs w:val="26"/>
        </w:rPr>
        <w:t>, в объеме, который определен в установленном порядке, и содержащую материалы оценки воздействия на окружающую среду хозяйственной и иной деятельности, которая подлежит государственной экологической экспертизе.</w:t>
      </w:r>
      <w:bookmarkStart w:id="2" w:name="P142"/>
      <w:bookmarkEnd w:id="2"/>
    </w:p>
    <w:p w:rsidR="00F062F7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lastRenderedPageBreak/>
        <w:t xml:space="preserve">2.6.2. </w:t>
      </w:r>
      <w:r w:rsidR="00BD4443" w:rsidRPr="00F062F7">
        <w:rPr>
          <w:rFonts w:ascii="Times New Roman" w:hAnsi="Times New Roman" w:cs="Times New Roman"/>
          <w:sz w:val="26"/>
          <w:szCs w:val="26"/>
        </w:rPr>
        <w:t>Указанная документация, подлежащая государственной экологической экспертизе, представляется в двух экземплярах, заявление и материалы - в одном экземпляре.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F7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</w:rPr>
        <w:t xml:space="preserve">2.7. </w:t>
      </w:r>
      <w:proofErr w:type="gramStart"/>
      <w:r w:rsidRPr="00F062F7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F7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7"/>
      <w:bookmarkEnd w:id="3"/>
      <w:r w:rsidRPr="00F062F7">
        <w:rPr>
          <w:rFonts w:ascii="Times New Roman" w:hAnsi="Times New Roman" w:cs="Times New Roman"/>
          <w:sz w:val="26"/>
          <w:szCs w:val="26"/>
        </w:rPr>
        <w:t>2.7.1.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Для проведения государственной экологической экспертизы объектов, указанных в </w:t>
      </w:r>
      <w:hyperlink r:id="rId14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статье 1</w:t>
        </w:r>
      </w:hyperlink>
      <w:r w:rsidRPr="00F062F7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="00AB7370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="00BD4443" w:rsidRPr="00F062F7">
        <w:rPr>
          <w:rFonts w:ascii="Times New Roman" w:hAnsi="Times New Roman" w:cs="Times New Roman"/>
          <w:sz w:val="26"/>
          <w:szCs w:val="26"/>
        </w:rPr>
        <w:t>Об экологической экспертизе</w:t>
      </w:r>
      <w:r w:rsidRPr="00F062F7">
        <w:rPr>
          <w:rFonts w:ascii="Times New Roman" w:hAnsi="Times New Roman" w:cs="Times New Roman"/>
          <w:sz w:val="26"/>
          <w:szCs w:val="26"/>
        </w:rPr>
        <w:t>»</w:t>
      </w:r>
      <w:r w:rsidR="00BD4443" w:rsidRPr="00F062F7">
        <w:rPr>
          <w:rFonts w:ascii="Times New Roman" w:hAnsi="Times New Roman" w:cs="Times New Roman"/>
          <w:sz w:val="26"/>
          <w:szCs w:val="26"/>
        </w:rPr>
        <w:t>,</w:t>
      </w:r>
      <w:r w:rsidRPr="00F062F7">
        <w:rPr>
          <w:rFonts w:ascii="Times New Roman" w:hAnsi="Times New Roman" w:cs="Times New Roman"/>
          <w:sz w:val="26"/>
          <w:szCs w:val="26"/>
        </w:rPr>
        <w:t xml:space="preserve"> в том числе повторно,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представить:</w:t>
      </w:r>
    </w:p>
    <w:p w:rsidR="00F062F7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а) положительные заключения и (или) документы согласований органов федерального надзора и контроля и органов местного самоуправления, получаемые в установленном законодательством Российской Федерации порядке;</w:t>
      </w:r>
    </w:p>
    <w:p w:rsidR="00F062F7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б) заключения </w:t>
      </w:r>
      <w:r w:rsidR="00F062F7" w:rsidRPr="00F062F7">
        <w:rPr>
          <w:rFonts w:ascii="Times New Roman" w:hAnsi="Times New Roman" w:cs="Times New Roman"/>
          <w:sz w:val="26"/>
          <w:szCs w:val="26"/>
        </w:rPr>
        <w:t>региональных</w:t>
      </w:r>
      <w:r w:rsidRPr="00F062F7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по объекту государственной экологической экспертизы в случае его рассмотрения указанными органами и заключение общественной экологической экспертизы в случае ее проведения;</w:t>
      </w:r>
    </w:p>
    <w:p w:rsidR="00F062F7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в)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2F7">
        <w:rPr>
          <w:rFonts w:ascii="Times New Roman" w:hAnsi="Times New Roman" w:cs="Times New Roman"/>
          <w:sz w:val="26"/>
          <w:szCs w:val="26"/>
        </w:rPr>
        <w:t>г) реквизиты, необходимые для подготовки счета на оплату заявителем проведения государственной экологической экспертизы (идентификационный номер налогоплательщика (далее - ИНН), банковский идентификационный код (далее - БИК), код причины постановки на учет (далее - КПП), код общероссийского классификатора предприятий и организаций (далее - ОКПО), расчетный счет, корреспондентский счет (далее - к/счет).</w:t>
      </w:r>
      <w:proofErr w:type="gramEnd"/>
    </w:p>
    <w:p w:rsidR="00F062F7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62"/>
      <w:bookmarkEnd w:id="4"/>
      <w:r w:rsidRPr="00F062F7">
        <w:rPr>
          <w:rFonts w:ascii="Times New Roman" w:hAnsi="Times New Roman" w:cs="Times New Roman"/>
          <w:sz w:val="26"/>
          <w:szCs w:val="26"/>
        </w:rPr>
        <w:t xml:space="preserve">2.7.2. </w:t>
      </w:r>
      <w:r w:rsidR="00BD4443" w:rsidRPr="00F062F7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от заявителя запрещается требовать представление:</w:t>
      </w:r>
    </w:p>
    <w:p w:rsidR="00F062F7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4443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2F7"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  <w:proofErr w:type="gramEnd"/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 Федерального зако</w:t>
      </w:r>
      <w:r w:rsidR="00AB7370">
        <w:rPr>
          <w:rFonts w:ascii="Times New Roman" w:hAnsi="Times New Roman" w:cs="Times New Roman"/>
          <w:sz w:val="26"/>
          <w:szCs w:val="26"/>
        </w:rPr>
        <w:t>на от 27 июля 2010 г. № 210-ФЗ «</w:t>
      </w:r>
      <w:r w:rsidR="00BD4443" w:rsidRPr="00F062F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AB7370">
        <w:rPr>
          <w:rFonts w:ascii="Times New Roman" w:hAnsi="Times New Roman" w:cs="Times New Roman"/>
          <w:sz w:val="26"/>
          <w:szCs w:val="26"/>
        </w:rPr>
        <w:t>»</w:t>
      </w:r>
      <w:r w:rsidR="00BD4443"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F7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4270AF">
        <w:rPr>
          <w:rFonts w:ascii="Times New Roman" w:hAnsi="Times New Roman" w:cs="Times New Roman"/>
          <w:b/>
          <w:sz w:val="26"/>
          <w:szCs w:val="26"/>
        </w:rPr>
        <w:t>8</w:t>
      </w:r>
      <w:r w:rsidRPr="00F062F7">
        <w:rPr>
          <w:rFonts w:ascii="Times New Roman" w:hAnsi="Times New Roman" w:cs="Times New Roman"/>
          <w:b/>
          <w:sz w:val="26"/>
          <w:szCs w:val="26"/>
        </w:rPr>
        <w:t>. Исчерпывающий перечень оснований для приостановления и (или) отказа в предоставлении государственной услуги</w:t>
      </w:r>
    </w:p>
    <w:p w:rsidR="00F062F7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2.</w:t>
      </w:r>
      <w:r w:rsidR="004270AF">
        <w:rPr>
          <w:rFonts w:ascii="Times New Roman" w:hAnsi="Times New Roman" w:cs="Times New Roman"/>
          <w:sz w:val="26"/>
          <w:szCs w:val="26"/>
        </w:rPr>
        <w:t>8</w:t>
      </w:r>
      <w:r w:rsidRPr="00F062F7">
        <w:rPr>
          <w:rFonts w:ascii="Times New Roman" w:hAnsi="Times New Roman" w:cs="Times New Roman"/>
          <w:sz w:val="26"/>
          <w:szCs w:val="26"/>
        </w:rPr>
        <w:t>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BD4443" w:rsidRPr="00F062F7" w:rsidRDefault="004270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F062F7" w:rsidRPr="00F062F7">
        <w:rPr>
          <w:rFonts w:ascii="Times New Roman" w:hAnsi="Times New Roman" w:cs="Times New Roman"/>
          <w:sz w:val="26"/>
          <w:szCs w:val="26"/>
        </w:rPr>
        <w:t xml:space="preserve">.2. </w:t>
      </w:r>
      <w:r w:rsidR="00BD4443" w:rsidRPr="00F062F7">
        <w:rPr>
          <w:rFonts w:ascii="Times New Roman" w:hAnsi="Times New Roman" w:cs="Times New Roman"/>
          <w:sz w:val="26"/>
          <w:szCs w:val="26"/>
        </w:rPr>
        <w:t>Основания для отказа в предоставлении государственной услуги:</w:t>
      </w:r>
    </w:p>
    <w:p w:rsidR="00BD4443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документация не является объектом государственной экологической экспертизы </w:t>
      </w:r>
      <w:r w:rsidRPr="00F062F7">
        <w:rPr>
          <w:rFonts w:ascii="Times New Roman" w:hAnsi="Times New Roman" w:cs="Times New Roman"/>
          <w:sz w:val="26"/>
          <w:szCs w:val="26"/>
        </w:rPr>
        <w:t>регионального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уровня;</w:t>
      </w:r>
    </w:p>
    <w:p w:rsidR="00BD4443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отсутствие документа, подтверждающего оплату проведения государственной экологической экспертизы, по истечении 30 календарных дней со дня получения заявителем уведомления о необходимости оплаты государственной экологической экспертизы;</w:t>
      </w:r>
    </w:p>
    <w:p w:rsidR="00BD4443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2F7"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непредставление материалов, необходимых для организации и проведения государственной экологической экспертизы, по истечении срока, установленного в уведомлении о несоответствии ранее представленных материалов установленным требованиям, направленном в соответствии с </w:t>
      </w:r>
      <w:hyperlink w:anchor="P283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  <w:r w:rsidR="00385358">
          <w:rPr>
            <w:rFonts w:ascii="Times New Roman" w:hAnsi="Times New Roman" w:cs="Times New Roman"/>
            <w:sz w:val="26"/>
            <w:szCs w:val="26"/>
          </w:rPr>
          <w:t xml:space="preserve">3.2.2 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регламента;</w:t>
      </w:r>
      <w:proofErr w:type="gramEnd"/>
    </w:p>
    <w:p w:rsidR="00BD4443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письменный запрос заявителя о возвращении документации, являющейся объектом государственной экологической экспертизы.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2F7">
        <w:rPr>
          <w:rFonts w:ascii="Times New Roman" w:hAnsi="Times New Roman" w:cs="Times New Roman"/>
          <w:b/>
          <w:sz w:val="26"/>
          <w:szCs w:val="26"/>
        </w:rPr>
        <w:t>2.</w:t>
      </w:r>
      <w:r w:rsidR="004270AF">
        <w:rPr>
          <w:rFonts w:ascii="Times New Roman" w:hAnsi="Times New Roman" w:cs="Times New Roman"/>
          <w:b/>
          <w:sz w:val="26"/>
          <w:szCs w:val="26"/>
        </w:rPr>
        <w:t>9</w:t>
      </w:r>
      <w:r w:rsidRPr="00F062F7">
        <w:rPr>
          <w:rFonts w:ascii="Times New Roman" w:hAnsi="Times New Roman" w:cs="Times New Roman"/>
          <w:b/>
          <w:sz w:val="26"/>
          <w:szCs w:val="26"/>
        </w:rPr>
        <w:t>. Перечень услуг, которые являются необходимыми и обязательными для предоставления государственной услуги</w:t>
      </w:r>
    </w:p>
    <w:p w:rsidR="00F062F7" w:rsidRP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4270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F062F7" w:rsidRPr="00F062F7">
        <w:rPr>
          <w:rFonts w:ascii="Times New Roman" w:hAnsi="Times New Roman" w:cs="Times New Roman"/>
          <w:sz w:val="26"/>
          <w:szCs w:val="26"/>
        </w:rPr>
        <w:t>.1. П</w:t>
      </w:r>
      <w:r w:rsidR="00BD4443" w:rsidRPr="00F062F7">
        <w:rPr>
          <w:rFonts w:ascii="Times New Roman" w:hAnsi="Times New Roman" w:cs="Times New Roman"/>
          <w:sz w:val="26"/>
          <w:szCs w:val="26"/>
        </w:rPr>
        <w:t>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F7" w:rsidRDefault="00F062F7" w:rsidP="00F062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13A">
        <w:rPr>
          <w:rFonts w:ascii="Times New Roman" w:hAnsi="Times New Roman" w:cs="Times New Roman"/>
          <w:b/>
          <w:sz w:val="26"/>
          <w:szCs w:val="26"/>
        </w:rPr>
        <w:t>2.1</w:t>
      </w:r>
      <w:r w:rsidR="004270AF">
        <w:rPr>
          <w:rFonts w:ascii="Times New Roman" w:hAnsi="Times New Roman" w:cs="Times New Roman"/>
          <w:b/>
          <w:sz w:val="26"/>
          <w:szCs w:val="26"/>
        </w:rPr>
        <w:t>0</w:t>
      </w:r>
      <w:r w:rsidRPr="00AA013A">
        <w:rPr>
          <w:rFonts w:ascii="Times New Roman" w:hAnsi="Times New Roman" w:cs="Times New Roman"/>
          <w:b/>
          <w:sz w:val="26"/>
          <w:szCs w:val="26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5B80" w:rsidRDefault="00F062F7" w:rsidP="00325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270A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4443" w:rsidRPr="00F062F7">
        <w:rPr>
          <w:rFonts w:ascii="Times New Roman" w:hAnsi="Times New Roman" w:cs="Times New Roman"/>
          <w:sz w:val="26"/>
          <w:szCs w:val="26"/>
        </w:rPr>
        <w:t xml:space="preserve">На основании положений </w:t>
      </w:r>
      <w:hyperlink r:id="rId16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статей 14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28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B7370">
        <w:rPr>
          <w:rFonts w:ascii="Times New Roman" w:hAnsi="Times New Roman" w:cs="Times New Roman"/>
          <w:sz w:val="26"/>
          <w:szCs w:val="26"/>
        </w:rPr>
        <w:t>«</w:t>
      </w:r>
      <w:r w:rsidR="00BD4443" w:rsidRPr="00F062F7">
        <w:rPr>
          <w:rFonts w:ascii="Times New Roman" w:hAnsi="Times New Roman" w:cs="Times New Roman"/>
          <w:sz w:val="26"/>
          <w:szCs w:val="26"/>
        </w:rPr>
        <w:t>Об экологической экспертизе</w:t>
      </w:r>
      <w:r w:rsidR="00AB7370">
        <w:rPr>
          <w:rFonts w:ascii="Times New Roman" w:hAnsi="Times New Roman" w:cs="Times New Roman"/>
          <w:sz w:val="26"/>
          <w:szCs w:val="26"/>
        </w:rPr>
        <w:t>»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заявитель оплачивает проведение государственной услуги в соответствии со счетом и сметой расходов на проведение государственной экологической экспертизы, подготовленными финансовым структурным подразделением </w:t>
      </w:r>
      <w:r w:rsidR="00F01FAF">
        <w:rPr>
          <w:rFonts w:ascii="Times New Roman" w:hAnsi="Times New Roman" w:cs="Times New Roman"/>
          <w:sz w:val="26"/>
          <w:szCs w:val="26"/>
        </w:rPr>
        <w:t>министерства</w:t>
      </w:r>
      <w:r w:rsidR="00AB7370">
        <w:rPr>
          <w:rFonts w:ascii="Times New Roman" w:hAnsi="Times New Roman" w:cs="Times New Roman"/>
          <w:sz w:val="26"/>
          <w:szCs w:val="26"/>
        </w:rPr>
        <w:t xml:space="preserve"> в </w:t>
      </w:r>
      <w:r w:rsidR="0011454B">
        <w:rPr>
          <w:rFonts w:ascii="Times New Roman" w:hAnsi="Times New Roman" w:cs="Times New Roman"/>
          <w:sz w:val="26"/>
          <w:szCs w:val="26"/>
        </w:rPr>
        <w:t xml:space="preserve">порядке, установленном приказом Министерства природных ресурсов и экологии </w:t>
      </w:r>
      <w:r w:rsidR="00AB7370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от 12 мая 2014 г. </w:t>
      </w:r>
      <w:r w:rsidR="00AB7370">
        <w:rPr>
          <w:rFonts w:ascii="Times New Roman" w:hAnsi="Times New Roman" w:cs="Times New Roman"/>
          <w:sz w:val="26"/>
          <w:szCs w:val="26"/>
        </w:rPr>
        <w:t>№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205 </w:t>
      </w:r>
      <w:r w:rsidR="00AB7370">
        <w:rPr>
          <w:rFonts w:ascii="Times New Roman" w:hAnsi="Times New Roman" w:cs="Times New Roman"/>
          <w:sz w:val="26"/>
          <w:szCs w:val="26"/>
        </w:rPr>
        <w:t>«</w:t>
      </w:r>
      <w:r w:rsidR="00BD4443" w:rsidRPr="00F062F7">
        <w:rPr>
          <w:rFonts w:ascii="Times New Roman" w:hAnsi="Times New Roman" w:cs="Times New Roman"/>
          <w:sz w:val="26"/>
          <w:szCs w:val="26"/>
        </w:rPr>
        <w:t>Об утверждении Порядка определения сметы расходов на проведение</w:t>
      </w:r>
      <w:proofErr w:type="gramEnd"/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государственной экологической экспертизы</w:t>
      </w:r>
      <w:r w:rsidR="00AB7370">
        <w:rPr>
          <w:rFonts w:ascii="Times New Roman" w:hAnsi="Times New Roman" w:cs="Times New Roman"/>
          <w:sz w:val="26"/>
          <w:szCs w:val="26"/>
        </w:rPr>
        <w:t>»</w:t>
      </w:r>
      <w:r w:rsidR="00325B80">
        <w:rPr>
          <w:rFonts w:ascii="Times New Roman" w:hAnsi="Times New Roman" w:cs="Times New Roman"/>
          <w:sz w:val="26"/>
          <w:szCs w:val="26"/>
        </w:rPr>
        <w:t xml:space="preserve"> </w:t>
      </w:r>
      <w:r w:rsidR="00325B80" w:rsidRPr="00325B80">
        <w:rPr>
          <w:rFonts w:ascii="Times New Roman" w:hAnsi="Times New Roman" w:cs="Times New Roman"/>
          <w:sz w:val="26"/>
          <w:szCs w:val="26"/>
        </w:rPr>
        <w:t xml:space="preserve">и от 23.09.2013 № 404 «Об утверждении </w:t>
      </w:r>
      <w:proofErr w:type="gramStart"/>
      <w:r w:rsidR="00325B80" w:rsidRPr="00325B80">
        <w:rPr>
          <w:rFonts w:ascii="Times New Roman" w:hAnsi="Times New Roman" w:cs="Times New Roman"/>
          <w:sz w:val="26"/>
          <w:szCs w:val="26"/>
        </w:rPr>
        <w:t>порядка оплаты труда внештатных экспертов государственной экологической экспертизы</w:t>
      </w:r>
      <w:proofErr w:type="gramEnd"/>
      <w:r w:rsidR="00325B80" w:rsidRPr="00325B80">
        <w:rPr>
          <w:rFonts w:ascii="Times New Roman" w:hAnsi="Times New Roman" w:cs="Times New Roman"/>
          <w:sz w:val="26"/>
          <w:szCs w:val="26"/>
        </w:rPr>
        <w:t>».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FAF" w:rsidRDefault="00F01FAF" w:rsidP="00F01F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</w:t>
      </w:r>
      <w:r w:rsidR="004270AF">
        <w:rPr>
          <w:rFonts w:ascii="Times New Roman" w:hAnsi="Times New Roman" w:cs="Times New Roman"/>
          <w:b/>
          <w:sz w:val="26"/>
          <w:szCs w:val="26"/>
        </w:rPr>
        <w:t>1</w:t>
      </w:r>
      <w:r w:rsidRPr="00AA013A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630174">
        <w:rPr>
          <w:rFonts w:ascii="Times New Roman" w:hAnsi="Times New Roman" w:cs="Times New Roman"/>
          <w:b/>
          <w:sz w:val="26"/>
          <w:szCs w:val="26"/>
        </w:rPr>
        <w:t>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</w:p>
    <w:p w:rsidR="00F01FAF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270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заявителя о предоставлении государственной услуги и получении заключения </w:t>
      </w:r>
      <w:r w:rsidR="00BD4443" w:rsidRPr="00F062F7">
        <w:rPr>
          <w:rFonts w:ascii="Times New Roman" w:hAnsi="Times New Roman" w:cs="Times New Roman"/>
          <w:sz w:val="26"/>
          <w:szCs w:val="26"/>
        </w:rPr>
        <w:lastRenderedPageBreak/>
        <w:t>государственной экологической экспертизы составляет 15 минут.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13A">
        <w:rPr>
          <w:rFonts w:ascii="Times New Roman" w:hAnsi="Times New Roman" w:cs="Times New Roman"/>
          <w:b/>
          <w:sz w:val="26"/>
          <w:szCs w:val="26"/>
        </w:rPr>
        <w:t>2.1</w:t>
      </w:r>
      <w:r w:rsidR="004270AF">
        <w:rPr>
          <w:rFonts w:ascii="Times New Roman" w:hAnsi="Times New Roman" w:cs="Times New Roman"/>
          <w:b/>
          <w:sz w:val="26"/>
          <w:szCs w:val="26"/>
        </w:rPr>
        <w:t>2</w:t>
      </w:r>
      <w:r w:rsidRPr="00AA013A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630174">
        <w:rPr>
          <w:rFonts w:ascii="Times New Roman" w:hAnsi="Times New Roman" w:cs="Times New Roman"/>
          <w:b/>
          <w:sz w:val="26"/>
          <w:szCs w:val="26"/>
        </w:rPr>
        <w:t>рок регистрации запроса заявителя о предоставлении государственной услуги, услуги организации, участвующей в предоставлении государственной услуги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270A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Регистрация заявления о предоставлении государственной услуги, осуществляется соответствующим структурным подразделением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BD4443" w:rsidRPr="00F062F7">
        <w:rPr>
          <w:rFonts w:ascii="Times New Roman" w:hAnsi="Times New Roman" w:cs="Times New Roman"/>
          <w:sz w:val="26"/>
          <w:szCs w:val="26"/>
        </w:rPr>
        <w:t>не позднее рабочего дня, следующего за днем получения запроса.</w:t>
      </w:r>
    </w:p>
    <w:p w:rsidR="00BD4443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1FAF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43BD">
        <w:rPr>
          <w:rFonts w:ascii="Times New Roman" w:hAnsi="Times New Roman" w:cs="Times New Roman"/>
          <w:b/>
          <w:sz w:val="26"/>
          <w:szCs w:val="26"/>
        </w:rPr>
        <w:t>2.1</w:t>
      </w:r>
      <w:r w:rsidR="004270AF">
        <w:rPr>
          <w:rFonts w:ascii="Times New Roman" w:hAnsi="Times New Roman" w:cs="Times New Roman"/>
          <w:b/>
          <w:sz w:val="26"/>
          <w:szCs w:val="26"/>
        </w:rPr>
        <w:t>3</w:t>
      </w:r>
      <w:r w:rsidRPr="00FC43B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F01FAF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F01FAF">
        <w:rPr>
          <w:rFonts w:ascii="Times New Roman" w:hAnsi="Times New Roman" w:cs="Times New Roman"/>
          <w:b/>
          <w:sz w:val="26"/>
          <w:szCs w:val="26"/>
        </w:rPr>
        <w:t>предоставляется государственная услуга, к месту ожидания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F01FAF">
        <w:rPr>
          <w:rFonts w:ascii="Times New Roman" w:hAnsi="Times New Roman" w:cs="Times New Roman"/>
          <w:b/>
          <w:sz w:val="26"/>
          <w:szCs w:val="26"/>
        </w:rPr>
        <w:t>и приема заявителей, размещению и оформлению визуальной,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F01FAF">
        <w:rPr>
          <w:rFonts w:ascii="Times New Roman" w:hAnsi="Times New Roman" w:cs="Times New Roman"/>
          <w:b/>
          <w:sz w:val="26"/>
          <w:szCs w:val="26"/>
        </w:rPr>
        <w:t>текстовой и мультимедийной информации о порядке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F01FAF">
        <w:rPr>
          <w:rFonts w:ascii="Times New Roman" w:hAnsi="Times New Roman" w:cs="Times New Roman"/>
          <w:b/>
          <w:sz w:val="26"/>
          <w:szCs w:val="26"/>
        </w:rPr>
        <w:t>предоставления такой услуги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270A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Помещения, в которых предоставляется государственная услуга, должны удовлетворять санитарным правилам, а также обеспечивать возможность предоставления государственной услуги лицам с ограниченными возможностями здоровья.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270A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</w:t>
      </w:r>
      <w:r w:rsidR="004C1752">
        <w:rPr>
          <w:rFonts w:ascii="Times New Roman" w:hAnsi="Times New Roman" w:cs="Times New Roman"/>
          <w:sz w:val="26"/>
          <w:szCs w:val="26"/>
        </w:rPr>
        <w:t>. В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быть отведены места для ожидания приема, оборудованные стульями, кресельными секциями, скамьями (</w:t>
      </w:r>
      <w:proofErr w:type="spellStart"/>
      <w:r w:rsidR="00BD4443" w:rsidRPr="00F062F7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="00BD4443" w:rsidRPr="00F062F7">
        <w:rPr>
          <w:rFonts w:ascii="Times New Roman" w:hAnsi="Times New Roman" w:cs="Times New Roman"/>
          <w:sz w:val="26"/>
          <w:szCs w:val="26"/>
        </w:rPr>
        <w:t>). Количество мест ожидания определяется исходя из фактической нагрузки и возможности для их размещения в помещении.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270A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BD4443" w:rsidRPr="00F062F7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быть оборудован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информационными стендами, предназначенными для размещения материалов, касающихся предоставления государственной услуги.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270A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.4. </w:t>
      </w:r>
      <w:r w:rsidR="00BD4443" w:rsidRPr="00F062F7">
        <w:rPr>
          <w:rFonts w:ascii="Times New Roman" w:hAnsi="Times New Roman" w:cs="Times New Roman"/>
          <w:sz w:val="26"/>
          <w:szCs w:val="26"/>
        </w:rPr>
        <w:t>Тексты материалов, размещаемых на информационных стендах, должны быть напечатаны удобным для чтения шрифтом, без исправлений.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270A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.5.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anchor="P60" w:history="1">
        <w:r w:rsidR="00BD4443" w:rsidRPr="00EE58FE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  <w:r w:rsidR="00EE58FE" w:rsidRPr="00EE58FE">
          <w:rPr>
            <w:rFonts w:ascii="Times New Roman" w:hAnsi="Times New Roman" w:cs="Times New Roman"/>
            <w:color w:val="0000FF"/>
            <w:sz w:val="26"/>
            <w:szCs w:val="26"/>
          </w:rPr>
          <w:t>1.3.4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270A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.6. </w:t>
      </w:r>
      <w:r w:rsidR="00BD4443" w:rsidRPr="00F062F7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для приема заявителей долж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быть оборудован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табличками с указанием номера кабинета, фамилии, имени, отчества (при наличии) должностного лица, ответственного за предоставление государственной услуги, режима его работы.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1FAF" w:rsidRDefault="00F01FAF" w:rsidP="00F06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01FAF">
        <w:rPr>
          <w:rFonts w:ascii="Times New Roman" w:hAnsi="Times New Roman" w:cs="Times New Roman"/>
          <w:b/>
          <w:sz w:val="26"/>
          <w:szCs w:val="26"/>
        </w:rPr>
        <w:t>2.1</w:t>
      </w:r>
      <w:r w:rsidR="004270AF">
        <w:rPr>
          <w:rFonts w:ascii="Times New Roman" w:hAnsi="Times New Roman" w:cs="Times New Roman"/>
          <w:b/>
          <w:sz w:val="26"/>
          <w:szCs w:val="26"/>
        </w:rPr>
        <w:t>4</w:t>
      </w:r>
      <w:r w:rsidRPr="00F01FA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4443" w:rsidRPr="00F01FAF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государственной услуги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270A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BD4443" w:rsidRPr="00F062F7">
        <w:rPr>
          <w:rFonts w:ascii="Times New Roman" w:hAnsi="Times New Roman" w:cs="Times New Roman"/>
          <w:sz w:val="26"/>
          <w:szCs w:val="26"/>
        </w:rPr>
        <w:t>Критериями доступности и качества предоставления государственной услуги являются: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удовлетворенность заявителей качеством государственной услуги;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полнота, актуальность и достоверность информации о порядке предоставления государственной услуги;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наглядность форм размещаемой информации о порядке предоставления государственной услуги;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отсутствие обоснованных жалоб со стороны заявителей по результатам </w:t>
      </w:r>
      <w:r w:rsidR="00BD4443" w:rsidRPr="00F062F7"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государственной услуги;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BD4443" w:rsidRPr="00F062F7" w:rsidRDefault="00F01FAF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25B8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настоящим административным регламентом, а также количество судебных исков по обжалованию решений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>, принимаемых при предоставлении государственной услуги.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1FAF" w:rsidRDefault="00BD4443" w:rsidP="005D79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01FAF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</w:t>
      </w:r>
      <w:r w:rsidR="00F01FAF" w:rsidRPr="00F01F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1FAF">
        <w:rPr>
          <w:rFonts w:ascii="Times New Roman" w:hAnsi="Times New Roman" w:cs="Times New Roman"/>
          <w:b/>
          <w:sz w:val="26"/>
          <w:szCs w:val="26"/>
        </w:rPr>
        <w:t>административных процедур по предоставлению государственной</w:t>
      </w:r>
      <w:r w:rsidR="00F01FAF" w:rsidRPr="00F01F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1FAF">
        <w:rPr>
          <w:rFonts w:ascii="Times New Roman" w:hAnsi="Times New Roman" w:cs="Times New Roman"/>
          <w:b/>
          <w:sz w:val="26"/>
          <w:szCs w:val="26"/>
        </w:rPr>
        <w:t>услуги, требования к порядку их выполнения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прием и регистрация заявления и материалов заявителя;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рассмотрение заявления и представленных материалов;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запросов;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подготовка и издание приказа об организации и проведении государственной экологической экспертизы;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проведение государственной экологической экспертизы;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выдача заключения государственной экологической экспертизы.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Блок-схема предоставления государственной услуги приведена в </w:t>
      </w:r>
      <w:hyperlink w:anchor="P1086" w:history="1">
        <w:r w:rsidRPr="00F062F7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приложении </w:t>
        </w:r>
        <w:r w:rsidR="005D794C">
          <w:rPr>
            <w:rFonts w:ascii="Times New Roman" w:hAnsi="Times New Roman" w:cs="Times New Roman"/>
            <w:color w:val="0000FF"/>
            <w:sz w:val="26"/>
            <w:szCs w:val="26"/>
          </w:rPr>
          <w:t xml:space="preserve">№ </w:t>
        </w:r>
        <w:r w:rsidR="00EE58FE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F062F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615AA" w:rsidRDefault="00F615AA" w:rsidP="00F06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615AA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BD4443" w:rsidRPr="00F615AA">
        <w:rPr>
          <w:rFonts w:ascii="Times New Roman" w:hAnsi="Times New Roman" w:cs="Times New Roman"/>
          <w:b/>
          <w:sz w:val="26"/>
          <w:szCs w:val="26"/>
        </w:rPr>
        <w:t>Прием и регистрация заявления и материалов заявителя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заявления и материалов заявителя в соответствии с </w:t>
      </w:r>
      <w:hyperlink w:anchor="P139" w:history="1">
        <w:r w:rsidR="00BD4443" w:rsidRPr="00EE58FE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5D794C">
          <w:rPr>
            <w:rFonts w:ascii="Times New Roman" w:hAnsi="Times New Roman" w:cs="Times New Roman"/>
            <w:color w:val="0000FF"/>
            <w:sz w:val="26"/>
            <w:szCs w:val="26"/>
          </w:rPr>
          <w:t>ом</w:t>
        </w:r>
        <w:r w:rsidR="00BD4443" w:rsidRPr="00EE58FE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="00EE58FE">
        <w:rPr>
          <w:rFonts w:ascii="Times New Roman" w:hAnsi="Times New Roman" w:cs="Times New Roman"/>
          <w:color w:val="0000FF"/>
          <w:sz w:val="26"/>
          <w:szCs w:val="26"/>
        </w:rPr>
        <w:t>2.6.1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8FE">
        <w:rPr>
          <w:rFonts w:ascii="Times New Roman" w:hAnsi="Times New Roman" w:cs="Times New Roman"/>
          <w:sz w:val="26"/>
          <w:szCs w:val="26"/>
        </w:rPr>
        <w:t>3.</w:t>
      </w:r>
      <w:r w:rsidR="00F615AA" w:rsidRPr="00EE58FE">
        <w:rPr>
          <w:rFonts w:ascii="Times New Roman" w:hAnsi="Times New Roman" w:cs="Times New Roman"/>
          <w:sz w:val="26"/>
          <w:szCs w:val="26"/>
        </w:rPr>
        <w:t>1.2.</w:t>
      </w:r>
      <w:r w:rsidRPr="00EE58FE">
        <w:rPr>
          <w:rFonts w:ascii="Times New Roman" w:hAnsi="Times New Roman" w:cs="Times New Roman"/>
          <w:sz w:val="26"/>
          <w:szCs w:val="26"/>
        </w:rPr>
        <w:t xml:space="preserve"> Заявители имеют право направить заявление и материалы заявителя почтовым отправлением</w:t>
      </w:r>
      <w:r w:rsidR="00325B80">
        <w:rPr>
          <w:rFonts w:ascii="Times New Roman" w:hAnsi="Times New Roman" w:cs="Times New Roman"/>
          <w:sz w:val="26"/>
          <w:szCs w:val="26"/>
        </w:rPr>
        <w:t xml:space="preserve"> или</w:t>
      </w:r>
      <w:r w:rsidRPr="00EE58FE">
        <w:rPr>
          <w:rFonts w:ascii="Times New Roman" w:hAnsi="Times New Roman" w:cs="Times New Roman"/>
          <w:sz w:val="26"/>
          <w:szCs w:val="26"/>
        </w:rPr>
        <w:t xml:space="preserve"> представить их лично</w:t>
      </w:r>
      <w:r w:rsidR="00325B80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При представлении заявления и материалов заявителя лично заявителем уполномоченное должностное лицо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делает отметку о приеме заявления.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Отметка о приеме заявления и материалов заявителя проставляется на копии заявления. В отметке указывается дата и время приема, фамилия, имя, отчество (при наличии) принявшего заявление и материалы заявителя, контактные и справочные телефоны. Копия заявления и опись </w:t>
      </w:r>
      <w:proofErr w:type="spellStart"/>
      <w:r w:rsidR="00BD4443" w:rsidRPr="00F062F7">
        <w:rPr>
          <w:rFonts w:ascii="Times New Roman" w:hAnsi="Times New Roman" w:cs="Times New Roman"/>
          <w:sz w:val="26"/>
          <w:szCs w:val="26"/>
        </w:rPr>
        <w:t>прилагающихся</w:t>
      </w:r>
      <w:proofErr w:type="spellEnd"/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материалов с отметкой о приеме заявления передаются заявителю.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В случае отсутствия у заявителя копии заявления и описи прилагаемых материалов уполномоченное должностное лицо </w:t>
      </w:r>
      <w:r w:rsidR="00F615AA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F062F7">
        <w:rPr>
          <w:rFonts w:ascii="Times New Roman" w:hAnsi="Times New Roman" w:cs="Times New Roman"/>
          <w:sz w:val="26"/>
          <w:szCs w:val="26"/>
        </w:rPr>
        <w:t>самостоятельно осуществляет копирование заявления и описи прилагаемых материалов.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При поступлении заявления и материалов заявителя по почте регистрация поступивших документов осуществляется не позднее рабочего дня, следующего за днем их поступления.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</w:t>
      </w:r>
      <w:r w:rsidR="00325B8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Регистрация заявления и материалов заявителя осуществляется соответствующим структурным подразделением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не позднее рабочего дня, следующего за днем получения заявления.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325B8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Зарегистрированные заявление и материалы заявителя передаются начальнику структурного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министерс</w:t>
      </w:r>
      <w:r w:rsidR="004C175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ва</w:t>
      </w:r>
      <w:r w:rsidR="00BD4443" w:rsidRPr="00F062F7">
        <w:rPr>
          <w:rFonts w:ascii="Times New Roman" w:hAnsi="Times New Roman" w:cs="Times New Roman"/>
          <w:sz w:val="26"/>
          <w:szCs w:val="26"/>
        </w:rPr>
        <w:t>, уполномоченного на предоставление государственной услуги</w:t>
      </w:r>
      <w:r w:rsidR="005D794C">
        <w:rPr>
          <w:rFonts w:ascii="Times New Roman" w:hAnsi="Times New Roman" w:cs="Times New Roman"/>
          <w:sz w:val="26"/>
          <w:szCs w:val="26"/>
        </w:rPr>
        <w:t>,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(далее - уполномоченное подразделение) для назначения ответственного должностного лица для их рассмотрения.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Начальник уполномоченного подразделения 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обязанностей, о чем ставит резолюцию на заявлении заявителя. Ответственный исполнитель в соответствии с резолюцией получает заявление и материалы заявителя для их рассмотрения.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615AA" w:rsidRDefault="00F615AA" w:rsidP="00F06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615AA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BD4443" w:rsidRPr="00F615AA">
        <w:rPr>
          <w:rFonts w:ascii="Times New Roman" w:hAnsi="Times New Roman" w:cs="Times New Roman"/>
          <w:b/>
          <w:sz w:val="26"/>
          <w:szCs w:val="26"/>
        </w:rPr>
        <w:t>Рассмотрение заявления и представленных материалов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получение ответственным исполнителем зарегистрированных заявления и материалов заявителя. Ответственный исполнитель, получив зарегистрированные заявление и материалы заявителя, осуществляет следующие организационные мероприятия:</w:t>
      </w:r>
    </w:p>
    <w:p w:rsidR="00BD4443" w:rsidRPr="00F062F7" w:rsidRDefault="0011454B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F615AA">
        <w:rPr>
          <w:rFonts w:ascii="Times New Roman" w:hAnsi="Times New Roman" w:cs="Times New Roman"/>
          <w:sz w:val="26"/>
          <w:szCs w:val="26"/>
        </w:rPr>
        <w:t xml:space="preserve"> </w:t>
      </w:r>
      <w:r w:rsidR="00BD4443" w:rsidRPr="00F062F7">
        <w:rPr>
          <w:rFonts w:ascii="Times New Roman" w:hAnsi="Times New Roman" w:cs="Times New Roman"/>
          <w:sz w:val="26"/>
          <w:szCs w:val="26"/>
        </w:rPr>
        <w:t>проверку комплектности материалов, являющихся объектом государственной экологической экспертизы;</w:t>
      </w:r>
    </w:p>
    <w:p w:rsidR="00BD4443" w:rsidRPr="00F062F7" w:rsidRDefault="0011454B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F615AA">
        <w:rPr>
          <w:rFonts w:ascii="Times New Roman" w:hAnsi="Times New Roman" w:cs="Times New Roman"/>
          <w:sz w:val="26"/>
          <w:szCs w:val="26"/>
        </w:rPr>
        <w:t xml:space="preserve"> </w:t>
      </w:r>
      <w:r w:rsidR="00BD4443" w:rsidRPr="00F062F7">
        <w:rPr>
          <w:rFonts w:ascii="Times New Roman" w:hAnsi="Times New Roman" w:cs="Times New Roman"/>
          <w:sz w:val="26"/>
          <w:szCs w:val="26"/>
        </w:rPr>
        <w:t>в случае установления некомплектности подготовку уведомления в адрес заявителя о некомплектности материалов заявителя;</w:t>
      </w:r>
    </w:p>
    <w:p w:rsidR="00BD4443" w:rsidRPr="00F062F7" w:rsidRDefault="0011454B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F615AA">
        <w:rPr>
          <w:rFonts w:ascii="Times New Roman" w:hAnsi="Times New Roman" w:cs="Times New Roman"/>
          <w:sz w:val="26"/>
          <w:szCs w:val="26"/>
        </w:rPr>
        <w:t xml:space="preserve"> </w:t>
      </w:r>
      <w:r w:rsidR="00BD4443" w:rsidRPr="00F062F7">
        <w:rPr>
          <w:rFonts w:ascii="Times New Roman" w:hAnsi="Times New Roman" w:cs="Times New Roman"/>
          <w:sz w:val="26"/>
          <w:szCs w:val="26"/>
        </w:rPr>
        <w:t>в случае установления комплектности:</w:t>
      </w:r>
    </w:p>
    <w:p w:rsidR="00BD4443" w:rsidRPr="00F27AC1" w:rsidRDefault="00C21AC2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AC1">
        <w:rPr>
          <w:rFonts w:ascii="Times New Roman" w:hAnsi="Times New Roman" w:cs="Times New Roman"/>
          <w:sz w:val="26"/>
          <w:szCs w:val="26"/>
        </w:rPr>
        <w:t>-</w:t>
      </w:r>
      <w:r w:rsidR="00F615AA" w:rsidRPr="00F27AC1">
        <w:rPr>
          <w:rFonts w:ascii="Times New Roman" w:hAnsi="Times New Roman" w:cs="Times New Roman"/>
          <w:sz w:val="26"/>
          <w:szCs w:val="26"/>
        </w:rPr>
        <w:t xml:space="preserve"> </w:t>
      </w:r>
      <w:r w:rsidR="00BD4443" w:rsidRPr="00F27AC1">
        <w:rPr>
          <w:rFonts w:ascii="Times New Roman" w:hAnsi="Times New Roman" w:cs="Times New Roman"/>
          <w:sz w:val="26"/>
          <w:szCs w:val="26"/>
        </w:rPr>
        <w:t>подготовку сметы расходов на проведение государственной экологической экспертизы;</w:t>
      </w:r>
    </w:p>
    <w:p w:rsidR="00BD4443" w:rsidRPr="00F062F7" w:rsidRDefault="00C21AC2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AC1">
        <w:rPr>
          <w:rFonts w:ascii="Times New Roman" w:hAnsi="Times New Roman" w:cs="Times New Roman"/>
          <w:sz w:val="26"/>
          <w:szCs w:val="26"/>
        </w:rPr>
        <w:t>-</w:t>
      </w:r>
      <w:r w:rsidR="00F615AA" w:rsidRPr="00F27AC1">
        <w:rPr>
          <w:rFonts w:ascii="Times New Roman" w:hAnsi="Times New Roman" w:cs="Times New Roman"/>
          <w:sz w:val="26"/>
          <w:szCs w:val="26"/>
        </w:rPr>
        <w:t xml:space="preserve"> </w:t>
      </w:r>
      <w:r w:rsidR="00BD4443" w:rsidRPr="00F27AC1">
        <w:rPr>
          <w:rFonts w:ascii="Times New Roman" w:hAnsi="Times New Roman" w:cs="Times New Roman"/>
          <w:sz w:val="26"/>
          <w:szCs w:val="26"/>
        </w:rPr>
        <w:t>подготовку уведомления в адрес заявителя о необходимости оплаты проведения государственной экологической экспертизы</w:t>
      </w:r>
      <w:r w:rsidR="00BD4443"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83"/>
      <w:bookmarkEnd w:id="5"/>
      <w:r>
        <w:rPr>
          <w:rFonts w:ascii="Times New Roman" w:hAnsi="Times New Roman" w:cs="Times New Roman"/>
          <w:sz w:val="26"/>
          <w:szCs w:val="26"/>
        </w:rPr>
        <w:t xml:space="preserve">3.2.2.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При обнаружении несоответствия представленных материалов заявителя требованиям </w:t>
      </w:r>
      <w:hyperlink w:anchor="P139" w:history="1">
        <w:r w:rsidR="00BD4443" w:rsidRPr="00EE58FE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5D794C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="00BD4443" w:rsidRPr="00EE58FE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="00EE58FE" w:rsidRPr="00EE58FE">
        <w:rPr>
          <w:rFonts w:ascii="Times New Roman" w:hAnsi="Times New Roman" w:cs="Times New Roman"/>
          <w:color w:val="0000FF"/>
          <w:sz w:val="26"/>
          <w:szCs w:val="26"/>
        </w:rPr>
        <w:t xml:space="preserve">2.6.1 </w:t>
      </w:r>
      <w:r w:rsidR="00BD4443" w:rsidRPr="00EE58FE">
        <w:rPr>
          <w:rFonts w:ascii="Times New Roman" w:hAnsi="Times New Roman" w:cs="Times New Roman"/>
          <w:sz w:val="26"/>
          <w:szCs w:val="26"/>
        </w:rPr>
        <w:t>н</w:t>
      </w:r>
      <w:r w:rsidR="00BD4443" w:rsidRPr="00F062F7">
        <w:rPr>
          <w:rFonts w:ascii="Times New Roman" w:hAnsi="Times New Roman" w:cs="Times New Roman"/>
          <w:sz w:val="26"/>
          <w:szCs w:val="26"/>
        </w:rPr>
        <w:t>астоящего административного регламента ответственный исполнитель готовит проект уведомления в адрес заявителя о некомплектности материалов, представленных на государственную экологическую экспертизу, с указанием документов, необходимых для проведения государственной экологической экспертизы, а также сроков представления материалов в полном объеме.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Проект уведомления визируется в установленном порядке и направляется на подпись заместителю руководителя </w:t>
      </w:r>
      <w:r w:rsidR="00F615AA">
        <w:rPr>
          <w:rFonts w:ascii="Times New Roman" w:hAnsi="Times New Roman" w:cs="Times New Roman"/>
          <w:sz w:val="26"/>
          <w:szCs w:val="26"/>
        </w:rPr>
        <w:t>министерства</w:t>
      </w:r>
      <w:r w:rsidRPr="00F062F7">
        <w:rPr>
          <w:rFonts w:ascii="Times New Roman" w:hAnsi="Times New Roman" w:cs="Times New Roman"/>
          <w:sz w:val="26"/>
          <w:szCs w:val="26"/>
        </w:rPr>
        <w:t>, курирующему вопросы государственной экологической экспертизы и имеющему право подписи в соответствии с должностным регламентом. Уведомление направляется (вручается) заявителю в срок, не превышающий 7 рабочих дней со дня регистрации заявления и материалов заявителя.</w:t>
      </w:r>
    </w:p>
    <w:p w:rsidR="00BD4443" w:rsidRPr="00F062F7" w:rsidRDefault="00F615A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При непредставлении заявителем запрошенных материалов в течение срока, указанного в направляемом в соответствии с </w:t>
      </w:r>
      <w:hyperlink w:anchor="P283" w:history="1">
        <w:r w:rsidR="00BD4443" w:rsidRPr="00597DBF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  <w:r w:rsidR="00EE58FE" w:rsidRPr="00597DBF">
          <w:rPr>
            <w:rFonts w:ascii="Times New Roman" w:hAnsi="Times New Roman" w:cs="Times New Roman"/>
            <w:color w:val="0000FF"/>
            <w:sz w:val="26"/>
            <w:szCs w:val="26"/>
          </w:rPr>
          <w:t>3.2.2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уведомлении, ранее представленные на государственную экологическую экспертизу материалы заявителя возвращаются заявителю без проведения государственной экологической экспертизы с уведомлением.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2F7">
        <w:rPr>
          <w:rFonts w:ascii="Times New Roman" w:hAnsi="Times New Roman" w:cs="Times New Roman"/>
          <w:sz w:val="26"/>
          <w:szCs w:val="26"/>
        </w:rPr>
        <w:lastRenderedPageBreak/>
        <w:t>Проект уведомления о возврате материалов заявителя без проведения государственной экологической экспертизы в связи с некомплектностью готовится ответственным исполнителем в течение 7 рабочих дней по истечении срока укомплектования, передается на визирование начальнику уполномоченного подразделения и на подпись заместителю руководителя</w:t>
      </w:r>
      <w:r w:rsidR="002D264A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F062F7">
        <w:rPr>
          <w:rFonts w:ascii="Times New Roman" w:hAnsi="Times New Roman" w:cs="Times New Roman"/>
          <w:sz w:val="26"/>
          <w:szCs w:val="26"/>
        </w:rPr>
        <w:t>, курирующему вопросы государственной экологической экспертизы и имеющему право подписи в соответствии с должностным регламентом.</w:t>
      </w:r>
      <w:proofErr w:type="gramEnd"/>
    </w:p>
    <w:p w:rsidR="00BD4443" w:rsidRPr="00F062F7" w:rsidRDefault="002D264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При установлении соотв</w:t>
      </w:r>
      <w:r w:rsidR="004C1752">
        <w:rPr>
          <w:rFonts w:ascii="Times New Roman" w:hAnsi="Times New Roman" w:cs="Times New Roman"/>
          <w:sz w:val="26"/>
          <w:szCs w:val="26"/>
        </w:rPr>
        <w:t xml:space="preserve">етствия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представленных материалов заявителя перечню, указанному в </w:t>
      </w:r>
      <w:hyperlink w:anchor="P139" w:history="1">
        <w:r w:rsidR="00BD4443" w:rsidRPr="00EE58FE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пунктах </w:t>
        </w:r>
        <w:r w:rsidR="00EE58FE" w:rsidRPr="00EE58FE">
          <w:rPr>
            <w:rFonts w:ascii="Times New Roman" w:hAnsi="Times New Roman" w:cs="Times New Roman"/>
            <w:color w:val="0000FF"/>
            <w:sz w:val="26"/>
            <w:szCs w:val="26"/>
          </w:rPr>
          <w:t>2.6.</w:t>
        </w:r>
        <w:r w:rsidR="00BD4443" w:rsidRPr="00EE58FE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="00597DBF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BD4443" w:rsidRPr="00F062F7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ответственный исполнитель готовит проект уведомления в адрес заявителя о комплектности материалов, представленных на государственную экологическую экспертизу, и необходимости оплаты проведения государственной экологической экспертизы. Срок оплаты составляет 30 календарных дней со дня получения уведомления.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Уведомление направляется (вручается) заявителю в срок, не превышающий 7 рабочих дней. К указанному уведомлению прилагаются смета и счет на оплату проведения государственной экологической экспертизы.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Смета расходов на проведение государственной экологической экспертизы оформляется структурным подразделением</w:t>
      </w:r>
      <w:r w:rsidR="002D264A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F062F7">
        <w:rPr>
          <w:rFonts w:ascii="Times New Roman" w:hAnsi="Times New Roman" w:cs="Times New Roman"/>
          <w:sz w:val="26"/>
          <w:szCs w:val="26"/>
        </w:rPr>
        <w:t>, уполномоченным на предоставление государственной услуги, а счет на оплату проведения государственной экологической экспертизы - финансовым структурным подразделением</w:t>
      </w:r>
      <w:r w:rsidR="002D264A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2D264A" w:rsidP="002D26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При отсутствии документа, подтверждающего оплату проведения государственной экологической экспертизы, в течение 30 календарных дней со дня получения заявителем уведомления о необходимости оплаты государственной экологической экспертизы государственная экологическая экспертиза представленных материалов не проводится, а сами материалы возвращаются заявителю с уведомлением.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2F7">
        <w:rPr>
          <w:rFonts w:ascii="Times New Roman" w:hAnsi="Times New Roman" w:cs="Times New Roman"/>
          <w:sz w:val="26"/>
          <w:szCs w:val="26"/>
        </w:rPr>
        <w:t xml:space="preserve">Проект уведомления о возврате материалов заявителя без проведения государственной экологической экспертизы в связи с неоплатой готовится ответственным исполнителем в течение 7 рабочих дней по истечении срока оплаты, передается на визирование начальнику уполномоченного подразделения и на подпись заместителю руководителя </w:t>
      </w:r>
      <w:r w:rsidR="002D264A">
        <w:rPr>
          <w:rFonts w:ascii="Times New Roman" w:hAnsi="Times New Roman" w:cs="Times New Roman"/>
          <w:sz w:val="26"/>
          <w:szCs w:val="26"/>
        </w:rPr>
        <w:t>минис</w:t>
      </w:r>
      <w:r w:rsidR="004C1752">
        <w:rPr>
          <w:rFonts w:ascii="Times New Roman" w:hAnsi="Times New Roman" w:cs="Times New Roman"/>
          <w:sz w:val="26"/>
          <w:szCs w:val="26"/>
        </w:rPr>
        <w:t>т</w:t>
      </w:r>
      <w:r w:rsidR="002D264A">
        <w:rPr>
          <w:rFonts w:ascii="Times New Roman" w:hAnsi="Times New Roman" w:cs="Times New Roman"/>
          <w:sz w:val="26"/>
          <w:szCs w:val="26"/>
        </w:rPr>
        <w:t>ерства</w:t>
      </w:r>
      <w:r w:rsidRPr="00F062F7">
        <w:rPr>
          <w:rFonts w:ascii="Times New Roman" w:hAnsi="Times New Roman" w:cs="Times New Roman"/>
          <w:sz w:val="26"/>
          <w:szCs w:val="26"/>
        </w:rPr>
        <w:t>, курирующему вопросы государственной экологической экспертизы и имеющему право подписи в соответствии с должностным регламентом, и направляется заявителю.</w:t>
      </w:r>
      <w:proofErr w:type="gramEnd"/>
    </w:p>
    <w:p w:rsidR="002D264A" w:rsidRDefault="002D264A" w:rsidP="002D26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443" w:rsidRPr="00F062F7" w:rsidRDefault="002D264A" w:rsidP="002D26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1752">
        <w:rPr>
          <w:rFonts w:ascii="Times New Roman" w:hAnsi="Times New Roman" w:cs="Times New Roman"/>
          <w:b/>
          <w:sz w:val="26"/>
          <w:szCs w:val="26"/>
        </w:rPr>
        <w:t xml:space="preserve">3.3.1. </w:t>
      </w:r>
      <w:r w:rsidR="00BD4443" w:rsidRPr="004C1752">
        <w:rPr>
          <w:rFonts w:ascii="Times New Roman" w:hAnsi="Times New Roman" w:cs="Times New Roman"/>
          <w:b/>
          <w:sz w:val="26"/>
          <w:szCs w:val="26"/>
        </w:rPr>
        <w:t>Формирование и направление межведомственных запросов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2D264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непредставление заявителем по собственной инициативе документов, указанных в </w:t>
      </w:r>
      <w:hyperlink w:anchor="P157" w:history="1">
        <w:r w:rsidR="00BD4443" w:rsidRPr="00597DBF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 w:rsidR="00597DBF">
        <w:rPr>
          <w:rFonts w:ascii="Times New Roman" w:hAnsi="Times New Roman" w:cs="Times New Roman"/>
          <w:color w:val="0000FF"/>
          <w:sz w:val="26"/>
          <w:szCs w:val="26"/>
        </w:rPr>
        <w:t>2.7.1</w:t>
      </w:r>
      <w:r w:rsidR="005D794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BD4443" w:rsidRPr="00F062F7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BD4443" w:rsidRPr="00F062F7" w:rsidRDefault="002D264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AC1">
        <w:rPr>
          <w:rFonts w:ascii="Times New Roman" w:hAnsi="Times New Roman" w:cs="Times New Roman"/>
          <w:sz w:val="26"/>
          <w:szCs w:val="26"/>
        </w:rPr>
        <w:t>3.3.2.</w:t>
      </w:r>
      <w:r w:rsidR="00BD4443" w:rsidRPr="00F27AC1">
        <w:rPr>
          <w:rFonts w:ascii="Times New Roman" w:hAnsi="Times New Roman" w:cs="Times New Roman"/>
          <w:sz w:val="26"/>
          <w:szCs w:val="26"/>
        </w:rPr>
        <w:t xml:space="preserve"> </w:t>
      </w:r>
      <w:r w:rsidR="00C21AC2" w:rsidRPr="00F27AC1">
        <w:rPr>
          <w:rFonts w:ascii="Times New Roman" w:hAnsi="Times New Roman" w:cs="Times New Roman"/>
          <w:sz w:val="26"/>
          <w:szCs w:val="26"/>
        </w:rPr>
        <w:t>Предоставление документов и (или) информации, необходимых для предоставления государ</w:t>
      </w:r>
      <w:r w:rsidR="001F25B3" w:rsidRPr="00F27AC1">
        <w:rPr>
          <w:rFonts w:ascii="Times New Roman" w:hAnsi="Times New Roman" w:cs="Times New Roman"/>
          <w:sz w:val="26"/>
          <w:szCs w:val="26"/>
        </w:rPr>
        <w:t>ственной услуги, осуществляется</w:t>
      </w:r>
      <w:r w:rsidR="00C21AC2" w:rsidRPr="00F27AC1">
        <w:rPr>
          <w:rFonts w:ascii="Times New Roman" w:hAnsi="Times New Roman" w:cs="Times New Roman"/>
          <w:sz w:val="26"/>
          <w:szCs w:val="26"/>
        </w:rPr>
        <w:t xml:space="preserve"> по межведомственному запросу органа, предоставляющего государственную услугу.</w:t>
      </w:r>
    </w:p>
    <w:p w:rsidR="00BD4443" w:rsidRPr="00F062F7" w:rsidRDefault="002D264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3.3.3.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осуществляется в соответствии с требованиями Федерального </w:t>
      </w:r>
      <w:hyperlink r:id="rId19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от 27 июля 2010 г. </w:t>
      </w:r>
      <w:r w:rsidR="005D794C">
        <w:rPr>
          <w:rFonts w:ascii="Times New Roman" w:hAnsi="Times New Roman" w:cs="Times New Roman"/>
          <w:sz w:val="26"/>
          <w:szCs w:val="26"/>
        </w:rPr>
        <w:t>№ 210-ФЗ «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r w:rsidR="00BD4443" w:rsidRPr="00F062F7"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государственных и муниципальных услуг</w:t>
      </w:r>
      <w:r w:rsidR="005D794C">
        <w:rPr>
          <w:rFonts w:ascii="Times New Roman" w:hAnsi="Times New Roman" w:cs="Times New Roman"/>
          <w:sz w:val="26"/>
          <w:szCs w:val="26"/>
        </w:rPr>
        <w:t>»</w:t>
      </w:r>
      <w:r w:rsidR="00BD4443"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2D264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Формирование и направление межведомственного запроса осуществляется ответственным исполнителем в срок, не превышающий 7 рабочих дней со дня регистрации заявления.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2D264A" w:rsidRDefault="002D264A" w:rsidP="002D26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D264A">
        <w:rPr>
          <w:rFonts w:ascii="Times New Roman" w:hAnsi="Times New Roman" w:cs="Times New Roman"/>
          <w:b/>
          <w:sz w:val="26"/>
          <w:szCs w:val="26"/>
        </w:rPr>
        <w:t xml:space="preserve">3.5. </w:t>
      </w:r>
      <w:r w:rsidR="00BD4443" w:rsidRPr="002D264A">
        <w:rPr>
          <w:rFonts w:ascii="Times New Roman" w:hAnsi="Times New Roman" w:cs="Times New Roman"/>
          <w:b/>
          <w:sz w:val="26"/>
          <w:szCs w:val="26"/>
        </w:rPr>
        <w:t>Подготовка и издание приказа об организации и проведении</w:t>
      </w:r>
      <w:r w:rsidRPr="002D26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2D264A">
        <w:rPr>
          <w:rFonts w:ascii="Times New Roman" w:hAnsi="Times New Roman" w:cs="Times New Roman"/>
          <w:b/>
          <w:sz w:val="26"/>
          <w:szCs w:val="26"/>
        </w:rPr>
        <w:t>государственной экологической экспертизы</w:t>
      </w:r>
      <w:r w:rsidR="005D685A">
        <w:rPr>
          <w:rFonts w:ascii="Times New Roman" w:hAnsi="Times New Roman" w:cs="Times New Roman"/>
          <w:b/>
          <w:sz w:val="26"/>
          <w:szCs w:val="26"/>
        </w:rPr>
        <w:t xml:space="preserve"> регионального значения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2D264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поступление документа, подтверждающего оплату проведения государственной экологической экспертизы, в течение 30 календарных дней со дня получения заявителем уведомления о необходимости оплаты государственной экологической экспертизы.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Срок издания приказа об организации и проведении государственной экологической экспертизы не должен превышать одного месяца после ее оплаты и приемки комплекта необходимых материалов заявителя в полном объеме и в количестве, которые соответствуют требованиям </w:t>
      </w:r>
      <w:hyperlink w:anchor="P139" w:history="1">
        <w:r w:rsidRPr="00597DBF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5D794C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Pr="00597DBF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="00597DBF">
        <w:rPr>
          <w:rFonts w:ascii="Times New Roman" w:hAnsi="Times New Roman" w:cs="Times New Roman"/>
          <w:color w:val="0000FF"/>
          <w:sz w:val="26"/>
          <w:szCs w:val="26"/>
        </w:rPr>
        <w:t>2.6.1</w:t>
      </w:r>
      <w:r w:rsidRPr="00F062F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В течение данного срока ответственный исполнитель подготавливает предложения по кандидатурам руководителя и ответственного секретаря экспертной комиссии государственной экологической экспертизы (далее - экспертная комиссия), а также срокам проведения государственной экологической экспертизы. Ответственный секретарь экспертной комиссии назначается из числа штатных сотрудников экспертного подразделения </w:t>
      </w:r>
      <w:r w:rsidR="002D264A">
        <w:rPr>
          <w:rFonts w:ascii="Times New Roman" w:hAnsi="Times New Roman" w:cs="Times New Roman"/>
          <w:sz w:val="26"/>
          <w:szCs w:val="26"/>
        </w:rPr>
        <w:t>министерства</w:t>
      </w:r>
      <w:r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Ответственный исполнитель подготавливает проект приказа об организации и проведении государственной экологической экспертизы, определяющего состав экспертной комиссии (руководитель, ответственный секретарь и члены экспертной комиссии), срок проведения государственной экологической экспертизы, задание на проведение государственной экологической экспертизы.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Число членов экспертной комиссии должно быть нечетным.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Проект приказа визируется в установленном порядке и направляется на подпись руководителю </w:t>
      </w:r>
      <w:r w:rsidR="002D264A">
        <w:rPr>
          <w:rFonts w:ascii="Times New Roman" w:hAnsi="Times New Roman" w:cs="Times New Roman"/>
          <w:sz w:val="26"/>
          <w:szCs w:val="26"/>
        </w:rPr>
        <w:t>министерства.</w:t>
      </w:r>
    </w:p>
    <w:p w:rsidR="00BD4443" w:rsidRPr="00F062F7" w:rsidRDefault="002D264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</w:t>
      </w:r>
      <w:r w:rsidR="005D794C">
        <w:rPr>
          <w:rFonts w:ascii="Times New Roman" w:hAnsi="Times New Roman" w:cs="Times New Roman"/>
          <w:sz w:val="26"/>
          <w:szCs w:val="26"/>
        </w:rPr>
        <w:t>создает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экспертные комиссии по каждому конкретному объекту государственной экологической экспертизы (далее - объект экспертизы) из внештатных экспертов (по согласованию с ними) и штатных сотрудников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2D264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4443" w:rsidRPr="00F062F7">
        <w:rPr>
          <w:rFonts w:ascii="Times New Roman" w:hAnsi="Times New Roman" w:cs="Times New Roman"/>
          <w:sz w:val="26"/>
          <w:szCs w:val="26"/>
        </w:rPr>
        <w:t xml:space="preserve">Начальник уполномоченного подразделения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BD4443" w:rsidRPr="00F062F7">
        <w:rPr>
          <w:rFonts w:ascii="Times New Roman" w:hAnsi="Times New Roman" w:cs="Times New Roman"/>
          <w:sz w:val="26"/>
          <w:szCs w:val="26"/>
        </w:rPr>
        <w:t>в течение 3 рабочих дней со дня издания приказа об организации и проведении государственной экологической экспертизы подготавливает и направляет в подразделение, осуществляющее размещение информации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5D794C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BD4443" w:rsidRPr="00F062F7">
        <w:rPr>
          <w:rFonts w:ascii="Times New Roman" w:hAnsi="Times New Roman" w:cs="Times New Roman"/>
          <w:sz w:val="26"/>
          <w:szCs w:val="26"/>
        </w:rPr>
        <w:t>Интернет</w:t>
      </w:r>
      <w:r w:rsidR="005D794C">
        <w:rPr>
          <w:rFonts w:ascii="Times New Roman" w:hAnsi="Times New Roman" w:cs="Times New Roman"/>
          <w:sz w:val="26"/>
          <w:szCs w:val="26"/>
        </w:rPr>
        <w:t>»</w:t>
      </w:r>
      <w:r w:rsidR="00BD4443" w:rsidRPr="00F062F7">
        <w:rPr>
          <w:rFonts w:ascii="Times New Roman" w:hAnsi="Times New Roman" w:cs="Times New Roman"/>
          <w:sz w:val="26"/>
          <w:szCs w:val="26"/>
        </w:rPr>
        <w:t>, уведомление о начале работы экспертной комиссии, содержащее информацию о сроке ее проведения, дате и месте проведения организационного заседания экспертной комиссии.</w:t>
      </w:r>
      <w:proofErr w:type="gramEnd"/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2D264A" w:rsidRDefault="002D264A" w:rsidP="00F06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D264A">
        <w:rPr>
          <w:rFonts w:ascii="Times New Roman" w:hAnsi="Times New Roman" w:cs="Times New Roman"/>
          <w:b/>
          <w:sz w:val="26"/>
          <w:szCs w:val="26"/>
        </w:rPr>
        <w:t xml:space="preserve">3.6. </w:t>
      </w:r>
      <w:r w:rsidR="00BD4443" w:rsidRPr="002D264A">
        <w:rPr>
          <w:rFonts w:ascii="Times New Roman" w:hAnsi="Times New Roman" w:cs="Times New Roman"/>
          <w:b/>
          <w:sz w:val="26"/>
          <w:szCs w:val="26"/>
        </w:rPr>
        <w:t>Проведение государственной экологической экспертизы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2D264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</w:t>
      </w:r>
      <w:r w:rsidR="00BD4443" w:rsidRPr="00F062F7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утверждение </w:t>
      </w:r>
      <w:r>
        <w:rPr>
          <w:rFonts w:ascii="Times New Roman" w:hAnsi="Times New Roman" w:cs="Times New Roman"/>
          <w:sz w:val="26"/>
          <w:szCs w:val="26"/>
        </w:rPr>
        <w:t>министерством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приказа об организации и проведении государственной экологической экспертизы.</w:t>
      </w:r>
    </w:p>
    <w:p w:rsidR="00BD4443" w:rsidRPr="00F062F7" w:rsidRDefault="002D264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15"/>
      <w:bookmarkEnd w:id="6"/>
      <w:r>
        <w:rPr>
          <w:rFonts w:ascii="Times New Roman" w:hAnsi="Times New Roman" w:cs="Times New Roman"/>
          <w:sz w:val="26"/>
          <w:szCs w:val="26"/>
        </w:rPr>
        <w:t xml:space="preserve">3.6.2. </w:t>
      </w:r>
      <w:r w:rsidR="00BD4443" w:rsidRPr="00F062F7">
        <w:rPr>
          <w:rFonts w:ascii="Times New Roman" w:hAnsi="Times New Roman" w:cs="Times New Roman"/>
          <w:sz w:val="26"/>
          <w:szCs w:val="26"/>
        </w:rPr>
        <w:t>Работа экспертной комиссии начинается с проведения организационного заседания, на котором присутствуют руководитель экспертной комиссии, ответственный секретарь, члены экспертной комиссии, а также могут присутствовать заявитель или его представители и при необходимости представители иных заинтересованных сторон (органы государственной власти субъектов Российской Федерации, органы местного самоуправления, общественные организации).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Организационное заседание экспертной комиссии проводится в срок, не превышающий 5 рабочих дней со дня утверждения приказа об организации и проведении государственной экологической экспертизы. Ответственный секретарь уведомляет заявителя о дате и месте проведения организационного заседания экспертной комиссии посредством почтового отправления, телефонограммы или сообщения, направленного с использованием информационных систем общего пользования. Представители иных заинтересованных сторон (органы государственной власти субъектов Российской Федерации, органы местного самоуправления, общественные организации) уведомляются о дате и месте проведения организационного заседания экспертной комиссии при наличии запроса об участии в заседании в установленном порядке.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В ходе организационного заседания: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ответственный секретарь сообщает о </w:t>
      </w:r>
      <w:proofErr w:type="gramStart"/>
      <w:r w:rsidR="00BD4443" w:rsidRPr="00F062F7">
        <w:rPr>
          <w:rFonts w:ascii="Times New Roman" w:hAnsi="Times New Roman" w:cs="Times New Roman"/>
          <w:sz w:val="26"/>
          <w:szCs w:val="26"/>
        </w:rPr>
        <w:t>приказе</w:t>
      </w:r>
      <w:proofErr w:type="gramEnd"/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государственной экологической экспертизы;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руководитель экспертной комиссии информирует о порядке проведения государственной экологической экспертизы;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заявитель или его представители, в случае их присутствия, докладывают о характере намечаемой деятельности;</w:t>
      </w:r>
    </w:p>
    <w:p w:rsidR="00BD4443" w:rsidRPr="005D685A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руководителем экспертной комиссии и членами экспертной комиссии (за исключением штатных сотрудников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) подписываются договоры с </w:t>
      </w:r>
      <w:r>
        <w:rPr>
          <w:rFonts w:ascii="Times New Roman" w:hAnsi="Times New Roman" w:cs="Times New Roman"/>
          <w:sz w:val="26"/>
          <w:szCs w:val="26"/>
        </w:rPr>
        <w:t>министерством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на возмездное выполнение работ (оказание услуг) по рассмотрению документации, подготовке экспертных заключений в соответствии с </w:t>
      </w:r>
      <w:hyperlink r:id="rId20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Порядка оплаты труда внештатных экспертов государственной экологической экспертизы, утвержденного приказом </w:t>
      </w:r>
      <w:r w:rsidR="005D794C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Российской Федерации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от 23 сентября 2013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404</w:t>
      </w:r>
      <w:r w:rsidR="005D685A">
        <w:rPr>
          <w:rFonts w:ascii="Times New Roman" w:hAnsi="Times New Roman" w:cs="Times New Roman"/>
          <w:sz w:val="26"/>
          <w:szCs w:val="26"/>
        </w:rPr>
        <w:t xml:space="preserve"> </w:t>
      </w:r>
      <w:r w:rsidR="005D685A" w:rsidRPr="005D685A">
        <w:rPr>
          <w:rFonts w:ascii="Times New Roman" w:hAnsi="Times New Roman" w:cs="Times New Roman"/>
          <w:sz w:val="26"/>
          <w:szCs w:val="26"/>
        </w:rPr>
        <w:t>«Об утверждении порядка оплаты</w:t>
      </w:r>
      <w:proofErr w:type="gramEnd"/>
      <w:r w:rsidR="005D685A" w:rsidRPr="005D685A">
        <w:rPr>
          <w:rFonts w:ascii="Times New Roman" w:hAnsi="Times New Roman" w:cs="Times New Roman"/>
          <w:sz w:val="26"/>
          <w:szCs w:val="26"/>
        </w:rPr>
        <w:t xml:space="preserve"> труда внештатных экспертов государственной экологической экспертизы»</w:t>
      </w:r>
      <w:r w:rsidR="00BD4443" w:rsidRPr="005D685A">
        <w:rPr>
          <w:rFonts w:ascii="Times New Roman" w:hAnsi="Times New Roman" w:cs="Times New Roman"/>
          <w:sz w:val="26"/>
          <w:szCs w:val="26"/>
        </w:rPr>
        <w:t>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85A"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5D685A">
        <w:rPr>
          <w:rFonts w:ascii="Times New Roman" w:hAnsi="Times New Roman" w:cs="Times New Roman"/>
          <w:sz w:val="26"/>
          <w:szCs w:val="26"/>
        </w:rPr>
        <w:t>определяется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календарный план работы экспертной комиссии, экспертных групп (при их создании) и экспертов;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определяются сроки подготовки групповых (при наличии экспертных групп) и индивидуальных экспертных заключений;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определяется срок подготовки проекта заключения экспертной комиссии;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осуществляется передача членам экспертной комиссии документации, являющейся объектом экспертизы.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3. 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</w:t>
      </w:r>
      <w:r>
        <w:rPr>
          <w:rFonts w:ascii="Times New Roman" w:hAnsi="Times New Roman" w:cs="Times New Roman"/>
          <w:sz w:val="26"/>
          <w:szCs w:val="26"/>
        </w:rPr>
        <w:t>министерством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в адрес заявителя направляется соответствующее уведомление.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2F7">
        <w:rPr>
          <w:rFonts w:ascii="Times New Roman" w:hAnsi="Times New Roman" w:cs="Times New Roman"/>
          <w:sz w:val="26"/>
          <w:szCs w:val="26"/>
        </w:rPr>
        <w:lastRenderedPageBreak/>
        <w:t>Проект уведомления о необходимости представления дополнительной информации об объекте государственной экологической экспертизы готовится ответственным секретарем в срок, не превышающий 7 рабочих дней со дня поступления соответствующих заявлений экспертов государственной экологической экспертизы, передается на визирование начальнику уполномоченного подразделения и на подпись заместителю руководителя</w:t>
      </w:r>
      <w:r w:rsidR="00D15FB0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F062F7">
        <w:rPr>
          <w:rFonts w:ascii="Times New Roman" w:hAnsi="Times New Roman" w:cs="Times New Roman"/>
          <w:sz w:val="26"/>
          <w:szCs w:val="26"/>
        </w:rPr>
        <w:t>, курирующему вопросы государственной экологической экспертизы и имеющему право подписи в соответствии с должностным регламентом.</w:t>
      </w:r>
      <w:proofErr w:type="gramEnd"/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Дополнительная информация, поступившая от заявителя, регистрируется в порядке регистрации заявления и передается для использования в работе экспертной комиссии ответственному секретарю. В случае непредставления заявителем дополнительной информации документация, являющаяся объектом государственной экологической экспертизы, рассматривается экспертами в исходном объеме.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BD4443" w:rsidRPr="00F062F7">
        <w:rPr>
          <w:rFonts w:ascii="Times New Roman" w:hAnsi="Times New Roman" w:cs="Times New Roman"/>
          <w:sz w:val="26"/>
          <w:szCs w:val="26"/>
        </w:rPr>
        <w:t>4. В случае необходимости для получения дополнительной информации об объекте государственной экологической экспертизы может быть организован выезд членов экспертной комиссии на место намечаемой хозяйственной и иной деятельности.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3.6.5</w:t>
      </w:r>
      <w:r w:rsidR="00BD4443" w:rsidRPr="00F062F7">
        <w:rPr>
          <w:rFonts w:ascii="Times New Roman" w:hAnsi="Times New Roman" w:cs="Times New Roman"/>
          <w:sz w:val="26"/>
          <w:szCs w:val="26"/>
        </w:rPr>
        <w:t>. В процессе работы экспертной комиссии: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подготавливаются индивидуальные и групповые (при наличии экспертных групп) экспертные заключения, которые передаются ответственному секретарю экспертной комиссии;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проводятся заседания экспертной комиссии, в том числе с участием заявителя и/или его представителей, в целях реализации прав, предусмотренных </w:t>
      </w:r>
      <w:hyperlink r:id="rId21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статьей 26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D794C">
        <w:rPr>
          <w:rFonts w:ascii="Times New Roman" w:hAnsi="Times New Roman" w:cs="Times New Roman"/>
          <w:sz w:val="26"/>
          <w:szCs w:val="26"/>
        </w:rPr>
        <w:t>«</w:t>
      </w:r>
      <w:r w:rsidR="00BD4443" w:rsidRPr="00F062F7">
        <w:rPr>
          <w:rFonts w:ascii="Times New Roman" w:hAnsi="Times New Roman" w:cs="Times New Roman"/>
          <w:sz w:val="26"/>
          <w:szCs w:val="26"/>
        </w:rPr>
        <w:t>Об экологической экспертизе</w:t>
      </w:r>
      <w:r w:rsidR="005D794C">
        <w:rPr>
          <w:rFonts w:ascii="Times New Roman" w:hAnsi="Times New Roman" w:cs="Times New Roman"/>
          <w:sz w:val="26"/>
          <w:szCs w:val="26"/>
        </w:rPr>
        <w:t>»</w:t>
      </w:r>
      <w:r w:rsidR="00BD4443" w:rsidRPr="00F062F7">
        <w:rPr>
          <w:rFonts w:ascii="Times New Roman" w:hAnsi="Times New Roman" w:cs="Times New Roman"/>
          <w:sz w:val="26"/>
          <w:szCs w:val="26"/>
        </w:rPr>
        <w:t>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рассматриваются на заседаниях экспертной комиссии индивидуальные и групповые (при наличии экспертных групп) экспертные заключения;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руководителем и ответственным секретарем экспертной комиссии составляется проект заключения экспертной комиссии на основании индивидуальных и групповых экспертных заключений.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BD4443" w:rsidRPr="00F062F7">
        <w:rPr>
          <w:rFonts w:ascii="Times New Roman" w:hAnsi="Times New Roman" w:cs="Times New Roman"/>
          <w:sz w:val="26"/>
          <w:szCs w:val="26"/>
        </w:rPr>
        <w:t>6. Результаты заседания экспертной комиссии оформляются протоколами, подписываемыми руководителем и ответственным секретарем экспертной комиссии с приложением явочных листов с подписями участников заседаний.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BD4443" w:rsidRPr="00F062F7">
        <w:rPr>
          <w:rFonts w:ascii="Times New Roman" w:hAnsi="Times New Roman" w:cs="Times New Roman"/>
          <w:sz w:val="26"/>
          <w:szCs w:val="26"/>
        </w:rPr>
        <w:t>7. На заключительном заседании экспертной комиссии, на котором могут присутствовать заявитель и/или его представители, а также представители иных заинтересованных сторон (органы государственной власти субъектов Российской Федерации, органы местного самоуправления, общественные организации):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обсуждается проект заключения экспертной комиссии;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руководитель экспертной комиссии докладывает о результатах работы экспертной комиссии и выводах проекта заключения;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проект заключения подписывается руководителем экспертной комиссии, ее ответственным секретарем и всеми ее членами;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руководитель и члены экспертной комиссии (за исключением штатных сотрудников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) подписывают акты приемки выполненных работ по договорам, указанным в </w:t>
      </w:r>
      <w:hyperlink w:anchor="P315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="00BD4443" w:rsidRPr="00597DBF">
          <w:rPr>
            <w:rFonts w:ascii="Times New Roman" w:hAnsi="Times New Roman" w:cs="Times New Roman"/>
            <w:color w:val="0000FF"/>
            <w:sz w:val="26"/>
            <w:szCs w:val="26"/>
          </w:rPr>
          <w:t xml:space="preserve">ункте </w:t>
        </w:r>
      </w:hyperlink>
      <w:r w:rsidR="00597DBF">
        <w:rPr>
          <w:rFonts w:ascii="Times New Roman" w:hAnsi="Times New Roman" w:cs="Times New Roman"/>
          <w:color w:val="0000FF"/>
          <w:sz w:val="26"/>
          <w:szCs w:val="26"/>
        </w:rPr>
        <w:t>3.2.6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8. При одобрении проекта сводного заключения экспертной комиссии, подготовленного ее руководителем и ответственным секретарем, </w:t>
      </w:r>
      <w:r w:rsidR="00BD4443" w:rsidRPr="00F062F7">
        <w:rPr>
          <w:rFonts w:ascii="Times New Roman" w:hAnsi="Times New Roman" w:cs="Times New Roman"/>
          <w:sz w:val="26"/>
          <w:szCs w:val="26"/>
        </w:rPr>
        <w:lastRenderedPageBreak/>
        <w:t>квалифицированным большинством (не менее двух третей) списочного состава экспертной комиссии проект заключения подписывается членами экспертной комиссии в полном составе, после чего оно является заключением, подготовленным экспертной комиссией.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Заключение, подготовленное экспертной комиссией, не может быть изменено без согласия лиц, его подписавших.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9. При несогласии отдельных членов экспертной комиссии с заключением, подготовленным экспертной комиссией, они подписывают заключение с пометкой </w:t>
      </w:r>
      <w:r w:rsidR="005D794C">
        <w:rPr>
          <w:rFonts w:ascii="Times New Roman" w:hAnsi="Times New Roman" w:cs="Times New Roman"/>
          <w:sz w:val="26"/>
          <w:szCs w:val="26"/>
        </w:rPr>
        <w:t>«</w:t>
      </w:r>
      <w:r w:rsidR="00BD4443" w:rsidRPr="00F062F7">
        <w:rPr>
          <w:rFonts w:ascii="Times New Roman" w:hAnsi="Times New Roman" w:cs="Times New Roman"/>
          <w:sz w:val="26"/>
          <w:szCs w:val="26"/>
        </w:rPr>
        <w:t>особое мнение</w:t>
      </w:r>
      <w:r w:rsidR="005D794C">
        <w:rPr>
          <w:rFonts w:ascii="Times New Roman" w:hAnsi="Times New Roman" w:cs="Times New Roman"/>
          <w:sz w:val="26"/>
          <w:szCs w:val="26"/>
        </w:rPr>
        <w:t>»</w:t>
      </w:r>
      <w:r w:rsidR="00BD4443" w:rsidRPr="00F062F7">
        <w:rPr>
          <w:rFonts w:ascii="Times New Roman" w:hAnsi="Times New Roman" w:cs="Times New Roman"/>
          <w:sz w:val="26"/>
          <w:szCs w:val="26"/>
        </w:rPr>
        <w:t>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нормам, установленным в соответствии с техническими регламентами и законодательством в области охраны окружающей среды.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3.6.10</w:t>
      </w:r>
      <w:r w:rsidR="00BD4443" w:rsidRPr="00F062F7">
        <w:rPr>
          <w:rFonts w:ascii="Times New Roman" w:hAnsi="Times New Roman" w:cs="Times New Roman"/>
          <w:sz w:val="26"/>
          <w:szCs w:val="26"/>
        </w:rPr>
        <w:t>. Заключение по объекту государственной экологической экспертизы, подготовленное экспертной комиссией, может быть положительным или отрицательным.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</w:t>
      </w:r>
      <w:r w:rsidR="00BD4443" w:rsidRPr="00F062F7">
        <w:rPr>
          <w:rFonts w:ascii="Times New Roman" w:hAnsi="Times New Roman" w:cs="Times New Roman"/>
          <w:sz w:val="26"/>
          <w:szCs w:val="26"/>
        </w:rPr>
        <w:t>1. Положительное заключение, подготовленное экспертной комиссией, должно содержать выводы: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среды;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443" w:rsidRPr="00F062F7">
        <w:rPr>
          <w:rFonts w:ascii="Times New Roman" w:hAnsi="Times New Roman" w:cs="Times New Roman"/>
          <w:sz w:val="26"/>
          <w:szCs w:val="26"/>
        </w:rPr>
        <w:t>о возможности реализации объекта экспертизы.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</w:t>
      </w:r>
      <w:r w:rsidR="00BD4443" w:rsidRPr="00F062F7">
        <w:rPr>
          <w:rFonts w:ascii="Times New Roman" w:hAnsi="Times New Roman" w:cs="Times New Roman"/>
          <w:sz w:val="26"/>
          <w:szCs w:val="26"/>
        </w:rPr>
        <w:t>2. Отрицательное заключение, подготовленное экспертной комиссией, может содержать выводы двух видов: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а) о необходимости доработки представленных материалов по замечаниям и предложениям, изложенным в заключении, подготовленном экспертной комиссией;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б) о недопустимости реализации объекта экспертизы ввиду необеспеченности соблюдения требований экологической безопасности намечаемой деятельности.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</w:t>
      </w:r>
      <w:r w:rsidR="00BD4443" w:rsidRPr="00F062F7">
        <w:rPr>
          <w:rFonts w:ascii="Times New Roman" w:hAnsi="Times New Roman" w:cs="Times New Roman"/>
          <w:sz w:val="26"/>
          <w:szCs w:val="26"/>
        </w:rPr>
        <w:t>3. Заключение, подготовленное экспертной комиссией, в двух экземплярах с особыми мнениями экспертов и протокол заключительного заседания экспертной комиссии передаются в уполномоченное подразделение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для подготовки проекта приказа об утверждении заключения.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Подготовленный ответственным секретарем проект приказа об утверждении заключения экспертной комиссии визируется в установленном порядке и направляется на подпись руководителю </w:t>
      </w:r>
      <w:r w:rsidR="00D15FB0">
        <w:rPr>
          <w:rFonts w:ascii="Times New Roman" w:hAnsi="Times New Roman" w:cs="Times New Roman"/>
          <w:sz w:val="26"/>
          <w:szCs w:val="26"/>
        </w:rPr>
        <w:t>министерства</w:t>
      </w:r>
      <w:r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Приказ об утверждении заключения, подготовленного экспертной комиссией, подписывается и регистрируется в срок, установленный приказом об организации и проведении государственной экологической экспертизы.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Государственная экологическая экспертиза считается завершенной после утверждения приказом </w:t>
      </w:r>
      <w:r w:rsidR="00D15FB0">
        <w:rPr>
          <w:rFonts w:ascii="Times New Roman" w:hAnsi="Times New Roman" w:cs="Times New Roman"/>
          <w:sz w:val="26"/>
          <w:szCs w:val="26"/>
        </w:rPr>
        <w:t>министерства</w:t>
      </w:r>
      <w:r w:rsidRPr="00F062F7">
        <w:rPr>
          <w:rFonts w:ascii="Times New Roman" w:hAnsi="Times New Roman" w:cs="Times New Roman"/>
          <w:sz w:val="26"/>
          <w:szCs w:val="26"/>
        </w:rPr>
        <w:t xml:space="preserve"> заключения, подготовленного экспертной комиссией.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55"/>
      <w:bookmarkEnd w:id="7"/>
      <w:r>
        <w:rPr>
          <w:rFonts w:ascii="Times New Roman" w:hAnsi="Times New Roman" w:cs="Times New Roman"/>
          <w:sz w:val="26"/>
          <w:szCs w:val="26"/>
        </w:rPr>
        <w:t>3.6.1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4. При несогласии более одной трети списочного состава экспертной комиссии с выводами проекта сводного заключения экспертной комиссией </w:t>
      </w:r>
      <w:r w:rsidR="00BD4443" w:rsidRPr="00F062F7">
        <w:rPr>
          <w:rFonts w:ascii="Times New Roman" w:hAnsi="Times New Roman" w:cs="Times New Roman"/>
          <w:sz w:val="26"/>
          <w:szCs w:val="26"/>
        </w:rPr>
        <w:lastRenderedPageBreak/>
        <w:t>готовятся предложения о продлении срока проведения государственной экологической экспертизы и о включении в состав экспертной комиссии дополнительных экспертов.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Указанные предложения передаются в экспертное подразделение и докладываются его руководителем руководству </w:t>
      </w:r>
      <w:r w:rsidR="00D15FB0">
        <w:rPr>
          <w:rFonts w:ascii="Times New Roman" w:hAnsi="Times New Roman" w:cs="Times New Roman"/>
          <w:sz w:val="26"/>
          <w:szCs w:val="26"/>
        </w:rPr>
        <w:t>министерства</w:t>
      </w:r>
      <w:r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Решение о необходимости продления срока проведения государственной экологической экспертизы и включении дополнительных экспертов в состав экспертной комиссии оформляется приказом</w:t>
      </w:r>
      <w:r w:rsidR="00D15FB0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D15FB0" w:rsidRDefault="00D15FB0" w:rsidP="00F06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15FB0">
        <w:rPr>
          <w:rFonts w:ascii="Times New Roman" w:hAnsi="Times New Roman" w:cs="Times New Roman"/>
          <w:b/>
          <w:sz w:val="26"/>
          <w:szCs w:val="26"/>
        </w:rPr>
        <w:t xml:space="preserve">3.7. </w:t>
      </w:r>
      <w:r w:rsidR="00BD4443" w:rsidRPr="00D15FB0">
        <w:rPr>
          <w:rFonts w:ascii="Times New Roman" w:hAnsi="Times New Roman" w:cs="Times New Roman"/>
          <w:b/>
          <w:sz w:val="26"/>
          <w:szCs w:val="26"/>
        </w:rPr>
        <w:t>Выдача заключения государственной экологической экспертизы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утверждение приказом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заключения экспертной комиссии.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После утверждения приказом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заключения экспертной комиссии ответственный секретарь готовит проект уведомления в адрес заявителя о завершении государственной экологической экспертизы и направлении заключения государственной экологической экспертизы. Проект уведомления передается на визирование начальнику уполномоченного подразделения и на подпись заместителю руководителя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>, курирующему вопросы государственной экологической экспертизы и имеющему право подписи в соответствии с должностным регламентом. Уведомление направляется (вручается) заявителю в течение 5 календарных дней со дня утверждения заключения экспертной комиссии государственной экологической экспертизы.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Информация о заключении государственной экологической экспертизы направляется территориальным органам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(в случае проведения государственной экологической экспертизы </w:t>
      </w:r>
      <w:r>
        <w:rPr>
          <w:rFonts w:ascii="Times New Roman" w:hAnsi="Times New Roman" w:cs="Times New Roman"/>
          <w:sz w:val="26"/>
          <w:szCs w:val="26"/>
        </w:rPr>
        <w:t>министерством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), органам исполнительной власти </w:t>
      </w:r>
      <w:r w:rsidR="00BD4443" w:rsidRPr="00597DBF">
        <w:rPr>
          <w:rFonts w:ascii="Times New Roman" w:hAnsi="Times New Roman" w:cs="Times New Roman"/>
          <w:sz w:val="26"/>
          <w:szCs w:val="26"/>
        </w:rPr>
        <w:t>субъектов Российской Федерации и органам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местного самоуправления и в случаях, определяемых </w:t>
      </w:r>
      <w:r>
        <w:rPr>
          <w:rFonts w:ascii="Times New Roman" w:hAnsi="Times New Roman" w:cs="Times New Roman"/>
          <w:sz w:val="26"/>
          <w:szCs w:val="26"/>
        </w:rPr>
        <w:t>региональным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органом исполнительной власти в области экологической экспертизы, - кредитным организациям, которые осуществляют финансирование реализации объекта государственной экологической экспертизы. Проекты соответствующих уведомлений, подготовленные ответственным секретарем, передаются на визирование начальнику уполномоченного подразделения и на подпись заместителю руководителя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>, курирующему вопросы государственной экологической экспертизы и имеющему право подписи в соответствии с должностным регламентом.</w:t>
      </w:r>
    </w:p>
    <w:p w:rsidR="00BD4443" w:rsidRPr="00F062F7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3.7.4.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Начальник уполномоченного подразделения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в течение 5 календарных дней со дня издания приказа об утверждении заключения экспертной комиссии подготавливает и направляет в подразделение, осуществляющее размещение информации на официальном сайте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5D794C">
        <w:rPr>
          <w:rFonts w:ascii="Times New Roman" w:hAnsi="Times New Roman" w:cs="Times New Roman"/>
          <w:sz w:val="26"/>
          <w:szCs w:val="26"/>
        </w:rPr>
        <w:t>«</w:t>
      </w:r>
      <w:r w:rsidR="00BD4443" w:rsidRPr="00F062F7">
        <w:rPr>
          <w:rFonts w:ascii="Times New Roman" w:hAnsi="Times New Roman" w:cs="Times New Roman"/>
          <w:sz w:val="26"/>
          <w:szCs w:val="26"/>
        </w:rPr>
        <w:t>Интернет</w:t>
      </w:r>
      <w:r w:rsidR="005D794C">
        <w:rPr>
          <w:rFonts w:ascii="Times New Roman" w:hAnsi="Times New Roman" w:cs="Times New Roman"/>
          <w:sz w:val="26"/>
          <w:szCs w:val="26"/>
        </w:rPr>
        <w:t>»</w:t>
      </w:r>
      <w:r w:rsidR="00BD4443" w:rsidRPr="00F062F7">
        <w:rPr>
          <w:rFonts w:ascii="Times New Roman" w:hAnsi="Times New Roman" w:cs="Times New Roman"/>
          <w:sz w:val="26"/>
          <w:szCs w:val="26"/>
        </w:rPr>
        <w:t>, уведомление о результатах проведения государственной экологической экспертизы.</w:t>
      </w:r>
    </w:p>
    <w:p w:rsidR="00BD4443" w:rsidRDefault="00D15FB0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3.7.5.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Один экземпляр материалов, представленных на государственную экологическую экспертизу, после ее завершения передается на хранение в архив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>, остальные материалы возвращаются заявителю. Срок архивного хранения материалов составляет двадцать лет.</w:t>
      </w:r>
    </w:p>
    <w:p w:rsidR="005D685A" w:rsidRPr="00F062F7" w:rsidRDefault="005D685A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54B" w:rsidRPr="00F062F7" w:rsidRDefault="0011454B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D15FB0" w:rsidRDefault="00BD4443" w:rsidP="005D79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15FB0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D15FB0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15FB0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  <w:r w:rsidR="00D15FB0" w:rsidRPr="00D15F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FB0">
        <w:rPr>
          <w:rFonts w:ascii="Times New Roman" w:hAnsi="Times New Roman" w:cs="Times New Roman"/>
          <w:b/>
          <w:sz w:val="26"/>
          <w:szCs w:val="26"/>
        </w:rPr>
        <w:t>государственной услуги</w:t>
      </w:r>
    </w:p>
    <w:p w:rsidR="00BD4443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8F8" w:rsidRPr="00745D9F" w:rsidRDefault="006308F8" w:rsidP="006308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9F">
        <w:rPr>
          <w:rFonts w:ascii="Times New Roman" w:hAnsi="Times New Roman" w:cs="Times New Roman"/>
          <w:sz w:val="26"/>
          <w:szCs w:val="26"/>
        </w:rPr>
        <w:t>Контроль предоставления государственной услуги осуществляется посредством проведения текущего контроля, плановых и внеплановых проверок.</w:t>
      </w:r>
    </w:p>
    <w:p w:rsidR="006308F8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6308F8" w:rsidRDefault="006308F8" w:rsidP="006308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308F8">
        <w:rPr>
          <w:rFonts w:ascii="Times New Roman" w:hAnsi="Times New Roman" w:cs="Times New Roman"/>
          <w:b/>
          <w:sz w:val="26"/>
          <w:szCs w:val="26"/>
        </w:rPr>
        <w:t xml:space="preserve">4.1.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="00BD4443" w:rsidRPr="006308F8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BD4443" w:rsidRPr="006308F8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  <w:r w:rsidRPr="00630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Pr="00630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и иных нормативных правовых</w:t>
      </w:r>
      <w:r w:rsidRPr="00630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>актов, устанавливающих требования к предоставлению</w:t>
      </w:r>
      <w:r w:rsidRPr="00630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>государственной услуги, а также принятием ими решений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Текущий </w:t>
      </w:r>
      <w:proofErr w:type="gramStart"/>
      <w:r w:rsidR="00BD4443" w:rsidRPr="00F062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исполнением настоящего административного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6308F8" w:rsidRDefault="006308F8" w:rsidP="006308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308F8">
        <w:rPr>
          <w:rFonts w:ascii="Times New Roman" w:hAnsi="Times New Roman" w:cs="Times New Roman"/>
          <w:b/>
          <w:sz w:val="26"/>
          <w:szCs w:val="26"/>
        </w:rPr>
        <w:t xml:space="preserve">4.2.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</w:t>
      </w:r>
      <w:r w:rsidRPr="00630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>и внеплановых проверок полноты и качества предоставления</w:t>
      </w:r>
      <w:r w:rsidRPr="00630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>государственной услуги, в том числе порядок и формы</w:t>
      </w:r>
      <w:r w:rsidRPr="006308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D4443" w:rsidRPr="006308F8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BD4443" w:rsidRPr="006308F8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</w:t>
      </w:r>
      <w:r w:rsidRPr="00630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>государственной услуги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BF">
        <w:rPr>
          <w:rFonts w:ascii="Times New Roman" w:hAnsi="Times New Roman" w:cs="Times New Roman"/>
          <w:sz w:val="26"/>
          <w:szCs w:val="26"/>
        </w:rPr>
        <w:t>4.2.1.</w:t>
      </w:r>
      <w:r w:rsidR="00BD4443" w:rsidRPr="00597DBF">
        <w:rPr>
          <w:rFonts w:ascii="Times New Roman" w:hAnsi="Times New Roman" w:cs="Times New Roman"/>
          <w:sz w:val="26"/>
          <w:szCs w:val="26"/>
        </w:rPr>
        <w:t xml:space="preserve"> Периодичность осуществления текущего контроля устанавливается руководителем </w:t>
      </w:r>
      <w:r w:rsidR="00597DBF" w:rsidRPr="00597DBF"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597DBF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. Проверки проводятся в целях </w:t>
      </w:r>
      <w:proofErr w:type="gramStart"/>
      <w:r w:rsidR="00BD4443" w:rsidRPr="00F062F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 </w:t>
      </w:r>
      <w:r w:rsidR="00BD4443" w:rsidRPr="00F062F7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</w:t>
      </w: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4.2.4.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BD4443" w:rsidRPr="00597DBF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BF">
        <w:rPr>
          <w:rFonts w:ascii="Times New Roman" w:hAnsi="Times New Roman" w:cs="Times New Roman"/>
          <w:sz w:val="26"/>
          <w:szCs w:val="26"/>
        </w:rPr>
        <w:t>4.2.5</w:t>
      </w:r>
      <w:r w:rsidR="00BD4443" w:rsidRPr="00597DBF">
        <w:rPr>
          <w:rFonts w:ascii="Times New Roman" w:hAnsi="Times New Roman" w:cs="Times New Roman"/>
          <w:sz w:val="26"/>
          <w:szCs w:val="26"/>
        </w:rPr>
        <w:t>. Плановые проверки осуществляются на основании приказов</w:t>
      </w:r>
      <w:r w:rsidRPr="00597DBF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BD4443" w:rsidRPr="00597DBF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BF">
        <w:rPr>
          <w:rFonts w:ascii="Times New Roman" w:hAnsi="Times New Roman" w:cs="Times New Roman"/>
          <w:sz w:val="26"/>
          <w:szCs w:val="26"/>
        </w:rPr>
        <w:t>4.2.</w:t>
      </w:r>
      <w:r w:rsidR="00BD4443" w:rsidRPr="00597DBF">
        <w:rPr>
          <w:rFonts w:ascii="Times New Roman" w:hAnsi="Times New Roman" w:cs="Times New Roman"/>
          <w:sz w:val="26"/>
          <w:szCs w:val="26"/>
        </w:rPr>
        <w:t xml:space="preserve">6. Периодичность осуществления плановых проверок устанавливается руководителем (лицом, исполняющим его обязанности) </w:t>
      </w:r>
      <w:r w:rsidR="00597DBF" w:rsidRPr="00597DBF"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597DBF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BD4443" w:rsidRPr="00F062F7">
        <w:rPr>
          <w:rFonts w:ascii="Times New Roman" w:hAnsi="Times New Roman" w:cs="Times New Roman"/>
          <w:sz w:val="26"/>
          <w:szCs w:val="26"/>
        </w:rPr>
        <w:t>7. При плановых проверках рассматриваются все вопросы, связанные с предоставлением государственной услуги.</w:t>
      </w: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BD4443" w:rsidRPr="00F062F7">
        <w:rPr>
          <w:rFonts w:ascii="Times New Roman" w:hAnsi="Times New Roman" w:cs="Times New Roman"/>
          <w:sz w:val="26"/>
          <w:szCs w:val="26"/>
        </w:rPr>
        <w:t>8. Внеплановые проверки проводятся по конкретному обращению заявителя.</w:t>
      </w: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BD4443" w:rsidRPr="00F062F7">
        <w:rPr>
          <w:rFonts w:ascii="Times New Roman" w:hAnsi="Times New Roman" w:cs="Times New Roman"/>
          <w:sz w:val="26"/>
          <w:szCs w:val="26"/>
        </w:rPr>
        <w:t>9.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0. Для проведения проверки полноты и качества исполнения государственной услуги может быть сформирована комиссия, в состав которой </w:t>
      </w:r>
      <w:r w:rsidR="00BD4443" w:rsidRPr="00F062F7">
        <w:rPr>
          <w:rFonts w:ascii="Times New Roman" w:hAnsi="Times New Roman" w:cs="Times New Roman"/>
          <w:sz w:val="26"/>
          <w:szCs w:val="26"/>
        </w:rPr>
        <w:lastRenderedPageBreak/>
        <w:t xml:space="preserve">включаются государственные гражданские служащие </w:t>
      </w:r>
      <w:r w:rsidR="00597DBF"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</w:t>
      </w:r>
      <w:r w:rsidR="00BD4443" w:rsidRPr="00F062F7">
        <w:rPr>
          <w:rFonts w:ascii="Times New Roman" w:hAnsi="Times New Roman" w:cs="Times New Roman"/>
          <w:sz w:val="26"/>
          <w:szCs w:val="26"/>
        </w:rPr>
        <w:t>1.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6308F8" w:rsidP="006308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308F8">
        <w:rPr>
          <w:rFonts w:ascii="Times New Roman" w:hAnsi="Times New Roman" w:cs="Times New Roman"/>
          <w:b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5D9F">
        <w:rPr>
          <w:rFonts w:ascii="Times New Roman" w:hAnsi="Times New Roman" w:cs="Times New Roman"/>
          <w:b/>
          <w:sz w:val="26"/>
          <w:szCs w:val="26"/>
        </w:rPr>
        <w:t xml:space="preserve">Ответственность должностных лиц </w:t>
      </w:r>
      <w:r w:rsidR="00130425">
        <w:rPr>
          <w:rFonts w:ascii="Times New Roman" w:hAnsi="Times New Roman" w:cs="Times New Roman"/>
          <w:b/>
          <w:sz w:val="26"/>
          <w:szCs w:val="26"/>
        </w:rPr>
        <w:t>м</w:t>
      </w:r>
      <w:r w:rsidRPr="00745D9F">
        <w:rPr>
          <w:rFonts w:ascii="Times New Roman" w:hAnsi="Times New Roman" w:cs="Times New Roman"/>
          <w:b/>
          <w:sz w:val="26"/>
          <w:szCs w:val="26"/>
        </w:rPr>
        <w:t>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По результатам проведенных проверок в случае выявления нарушений положений административного регламента, иных нормативных правовых актов Российской Федерации, регулирующих порядок предоставления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государственных гражданских служащих </w:t>
      </w:r>
      <w:r w:rsidR="006308F8">
        <w:rPr>
          <w:rFonts w:ascii="Times New Roman" w:hAnsi="Times New Roman" w:cs="Times New Roman"/>
          <w:sz w:val="26"/>
          <w:szCs w:val="26"/>
        </w:rPr>
        <w:t>министерства</w:t>
      </w:r>
      <w:r w:rsidRPr="00F062F7">
        <w:rPr>
          <w:rFonts w:ascii="Times New Roman" w:hAnsi="Times New Roman" w:cs="Times New Roman"/>
          <w:sz w:val="26"/>
          <w:szCs w:val="26"/>
        </w:rPr>
        <w:t xml:space="preserve">, его территориальных органов закрепляется в должностных регламентах в соответствии с требованиями </w:t>
      </w:r>
      <w:hyperlink r:id="rId22" w:history="1">
        <w:r w:rsidRPr="00F062F7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законодательства</w:t>
        </w:r>
      </w:hyperlink>
      <w:r w:rsidRPr="00F062F7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6308F8" w:rsidRDefault="006308F8" w:rsidP="006308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308F8">
        <w:rPr>
          <w:rFonts w:ascii="Times New Roman" w:hAnsi="Times New Roman" w:cs="Times New Roman"/>
          <w:b/>
          <w:sz w:val="26"/>
          <w:szCs w:val="26"/>
        </w:rPr>
        <w:t xml:space="preserve">4.4.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</w:t>
      </w:r>
      <w:r w:rsidRPr="00630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 xml:space="preserve">к порядку и формам </w:t>
      </w:r>
      <w:proofErr w:type="gramStart"/>
      <w:r w:rsidR="00BD4443" w:rsidRPr="006308F8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BD4443" w:rsidRPr="006308F8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  <w:r w:rsidRPr="00630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>государственной услуги, в том числе со стороны</w:t>
      </w:r>
      <w:r w:rsidRPr="00630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443" w:rsidRPr="006308F8">
        <w:rPr>
          <w:rFonts w:ascii="Times New Roman" w:hAnsi="Times New Roman" w:cs="Times New Roman"/>
          <w:b/>
          <w:sz w:val="26"/>
          <w:szCs w:val="26"/>
        </w:rPr>
        <w:t>граждан, их объединений и организаций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Граждане, их объединения и организации вправе осуществлять </w:t>
      </w:r>
      <w:proofErr w:type="gramStart"/>
      <w:r w:rsidR="00BD4443" w:rsidRPr="00F062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предоставлением государственной услуги путем направления вышестоящему должностному лицу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либо Минприроды России жалобы с указанием конкретных нарушений, совершенных должностным лицом, предоставляющим государственную услугу.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Граждане, их объединения и организации вправе осуществлять </w:t>
      </w:r>
      <w:proofErr w:type="gramStart"/>
      <w:r w:rsidRPr="00F062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62F7">
        <w:rPr>
          <w:rFonts w:ascii="Times New Roman" w:hAnsi="Times New Roman" w:cs="Times New Roman"/>
          <w:sz w:val="26"/>
          <w:szCs w:val="26"/>
        </w:rPr>
        <w:t xml:space="preserve"> предоставлением государственной услуги в иных не запрещенных нормативными правовыми актами способах.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Default="00BD4443" w:rsidP="005D79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308F8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6308F8" w:rsidRPr="006308F8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заявителем решений и действий (бездействия) </w:t>
      </w:r>
      <w:r w:rsidR="00130425">
        <w:rPr>
          <w:rFonts w:ascii="Times New Roman" w:hAnsi="Times New Roman" w:cs="Times New Roman"/>
          <w:b/>
          <w:sz w:val="26"/>
          <w:szCs w:val="26"/>
        </w:rPr>
        <w:t>м</w:t>
      </w:r>
      <w:r w:rsidR="006308F8" w:rsidRPr="006308F8">
        <w:rPr>
          <w:rFonts w:ascii="Times New Roman" w:hAnsi="Times New Roman" w:cs="Times New Roman"/>
          <w:b/>
          <w:sz w:val="26"/>
          <w:szCs w:val="26"/>
        </w:rPr>
        <w:t xml:space="preserve">инистерства, должностного лица, либо государственного служащего </w:t>
      </w:r>
      <w:r w:rsidR="00130425">
        <w:rPr>
          <w:rFonts w:ascii="Times New Roman" w:hAnsi="Times New Roman" w:cs="Times New Roman"/>
          <w:b/>
          <w:sz w:val="26"/>
          <w:szCs w:val="26"/>
        </w:rPr>
        <w:t>м</w:t>
      </w:r>
      <w:r w:rsidR="006308F8" w:rsidRPr="006308F8">
        <w:rPr>
          <w:rFonts w:ascii="Times New Roman" w:hAnsi="Times New Roman" w:cs="Times New Roman"/>
          <w:b/>
          <w:sz w:val="26"/>
          <w:szCs w:val="26"/>
        </w:rPr>
        <w:t>инистерства</w:t>
      </w:r>
    </w:p>
    <w:p w:rsidR="006308F8" w:rsidRDefault="006308F8" w:rsidP="006308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08F8" w:rsidRDefault="006308F8" w:rsidP="006308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D9F">
        <w:rPr>
          <w:rFonts w:ascii="Times New Roman" w:hAnsi="Times New Roman" w:cs="Times New Roman"/>
          <w:b/>
          <w:sz w:val="26"/>
          <w:szCs w:val="26"/>
        </w:rPr>
        <w:t xml:space="preserve">5.1. </w:t>
      </w:r>
      <w:proofErr w:type="gramStart"/>
      <w:r w:rsidRPr="00745D9F">
        <w:rPr>
          <w:rFonts w:ascii="Times New Roman" w:hAnsi="Times New Roman" w:cs="Times New Roman"/>
          <w:b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Заявитель имеет право на обжалование решений и (или) действий (бездействия)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>, и (или) его должностных лиц при предоставлении государственной услуги.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Жалобы на нарушение порядка предоставления государственной услуги, выразившееся в неправомерных решениях и действиях (бездействии)</w:t>
      </w:r>
      <w:r w:rsidR="006308F8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F062F7">
        <w:rPr>
          <w:rFonts w:ascii="Times New Roman" w:hAnsi="Times New Roman" w:cs="Times New Roman"/>
          <w:sz w:val="26"/>
          <w:szCs w:val="26"/>
        </w:rPr>
        <w:t xml:space="preserve"> и (или) его должностных лиц, подаются с соблюдением требований Федерального </w:t>
      </w:r>
      <w:hyperlink r:id="rId23" w:history="1">
        <w:r w:rsidRPr="00F062F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062F7">
        <w:rPr>
          <w:rFonts w:ascii="Times New Roman" w:hAnsi="Times New Roman" w:cs="Times New Roman"/>
          <w:sz w:val="26"/>
          <w:szCs w:val="26"/>
        </w:rPr>
        <w:t xml:space="preserve"> от 27 июля 2010 г. </w:t>
      </w:r>
      <w:r w:rsidR="005D794C">
        <w:rPr>
          <w:rFonts w:ascii="Times New Roman" w:hAnsi="Times New Roman" w:cs="Times New Roman"/>
          <w:sz w:val="26"/>
          <w:szCs w:val="26"/>
        </w:rPr>
        <w:t>№ 210-ФЗ «</w:t>
      </w:r>
      <w:r w:rsidRPr="00F062F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D794C">
        <w:rPr>
          <w:rFonts w:ascii="Times New Roman" w:hAnsi="Times New Roman" w:cs="Times New Roman"/>
          <w:sz w:val="26"/>
          <w:szCs w:val="26"/>
        </w:rPr>
        <w:t>»</w:t>
      </w:r>
      <w:r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5.1.2</w:t>
      </w:r>
      <w:r w:rsidR="00BD4443" w:rsidRPr="00F062F7">
        <w:rPr>
          <w:rFonts w:ascii="Times New Roman" w:hAnsi="Times New Roman" w:cs="Times New Roman"/>
          <w:sz w:val="26"/>
          <w:szCs w:val="26"/>
        </w:rPr>
        <w:t>. Заявитель вправе обратиться с жалобой, в том числе в следующих случаях: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государственной услуги;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2) нарушение срока предоставления государственной услуги;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7) отказ</w:t>
      </w:r>
      <w:r w:rsidR="006308F8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F062F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5.1.3.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Жалоба на решения и (или) действия (бездействие) должностных лиц территориальных органов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направляется руководителю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6308F8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министерстве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определяются уполномоченные на рассмотрение жалоб должностные лица, которые обеспечивают </w:t>
      </w:r>
      <w:proofErr w:type="gramStart"/>
      <w:r w:rsidR="00BD4443" w:rsidRPr="00F062F7">
        <w:rPr>
          <w:rFonts w:ascii="Times New Roman" w:hAnsi="Times New Roman" w:cs="Times New Roman"/>
          <w:sz w:val="26"/>
          <w:szCs w:val="26"/>
        </w:rPr>
        <w:t>прием</w:t>
      </w:r>
      <w:proofErr w:type="gramEnd"/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и рассмотрение жалоб в соответствии с требованиями </w:t>
      </w:r>
      <w:hyperlink r:id="rId24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подачи и рассмотрения жалоб на 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региональных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органов исполнительно</w:t>
      </w:r>
      <w:r>
        <w:rPr>
          <w:rFonts w:ascii="Times New Roman" w:hAnsi="Times New Roman" w:cs="Times New Roman"/>
          <w:sz w:val="26"/>
          <w:szCs w:val="26"/>
        </w:rPr>
        <w:t>й власти и их должностных лиц, региональных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</w:t>
      </w:r>
      <w:r w:rsidR="005D794C">
        <w:rPr>
          <w:rFonts w:ascii="Times New Roman" w:hAnsi="Times New Roman" w:cs="Times New Roman"/>
          <w:sz w:val="26"/>
          <w:szCs w:val="26"/>
        </w:rPr>
        <w:t>№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840</w:t>
      </w:r>
      <w:r w:rsidR="0011454B">
        <w:rPr>
          <w:rFonts w:ascii="Times New Roman" w:hAnsi="Times New Roman" w:cs="Times New Roman"/>
          <w:sz w:val="26"/>
          <w:szCs w:val="26"/>
        </w:rPr>
        <w:t>,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(далее - Правила). В случае если обжалуются решения руководителя </w:t>
      </w:r>
      <w:r w:rsidR="008F135E">
        <w:rPr>
          <w:rFonts w:ascii="Times New Roman" w:hAnsi="Times New Roman" w:cs="Times New Roman"/>
          <w:sz w:val="26"/>
          <w:szCs w:val="26"/>
        </w:rPr>
        <w:t>министерства</w:t>
      </w:r>
      <w:r w:rsidR="00BD4443" w:rsidRPr="00F062F7">
        <w:rPr>
          <w:rFonts w:ascii="Times New Roman" w:hAnsi="Times New Roman" w:cs="Times New Roman"/>
          <w:sz w:val="26"/>
          <w:szCs w:val="26"/>
        </w:rPr>
        <w:t>, жалоба подается в Минприроды России.</w:t>
      </w:r>
    </w:p>
    <w:p w:rsidR="00BD4443" w:rsidRPr="00F062F7" w:rsidRDefault="008F135E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5.1.4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. Жалоба рассматривается </w:t>
      </w:r>
      <w:r>
        <w:rPr>
          <w:rFonts w:ascii="Times New Roman" w:hAnsi="Times New Roman" w:cs="Times New Roman"/>
          <w:sz w:val="26"/>
          <w:szCs w:val="26"/>
        </w:rPr>
        <w:t>министерством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в порядке, предусмотренном </w:t>
      </w:r>
      <w:hyperlink r:id="rId25" w:history="1">
        <w:r w:rsidR="00BD4443" w:rsidRPr="00F062F7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и административным регламентом.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5D794C">
        <w:rPr>
          <w:rFonts w:ascii="Times New Roman" w:hAnsi="Times New Roman" w:cs="Times New Roman"/>
          <w:sz w:val="26"/>
          <w:szCs w:val="26"/>
        </w:rPr>
        <w:t>«</w:t>
      </w:r>
      <w:r w:rsidRPr="00F062F7">
        <w:rPr>
          <w:rFonts w:ascii="Times New Roman" w:hAnsi="Times New Roman" w:cs="Times New Roman"/>
          <w:sz w:val="26"/>
          <w:szCs w:val="26"/>
        </w:rPr>
        <w:t>Интернет</w:t>
      </w:r>
      <w:r w:rsidR="005D794C">
        <w:rPr>
          <w:rFonts w:ascii="Times New Roman" w:hAnsi="Times New Roman" w:cs="Times New Roman"/>
          <w:sz w:val="26"/>
          <w:szCs w:val="26"/>
        </w:rPr>
        <w:t>»</w:t>
      </w:r>
      <w:r w:rsidRPr="00F062F7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 w:rsidR="008F135E">
        <w:rPr>
          <w:rFonts w:ascii="Times New Roman" w:hAnsi="Times New Roman" w:cs="Times New Roman"/>
          <w:sz w:val="26"/>
          <w:szCs w:val="26"/>
        </w:rPr>
        <w:t>министерства</w:t>
      </w:r>
      <w:r w:rsidRPr="00F062F7">
        <w:rPr>
          <w:rFonts w:ascii="Times New Roman" w:hAnsi="Times New Roman" w:cs="Times New Roman"/>
          <w:sz w:val="26"/>
          <w:szCs w:val="26"/>
        </w:rPr>
        <w:t>,  а также может быть принята при личном приеме заявителя.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государственную услугу, </w:t>
      </w:r>
      <w:r w:rsidRPr="00F062F7">
        <w:rPr>
          <w:rFonts w:ascii="Times New Roman" w:hAnsi="Times New Roman" w:cs="Times New Roman"/>
          <w:sz w:val="26"/>
          <w:szCs w:val="26"/>
        </w:rPr>
        <w:lastRenderedPageBreak/>
        <w:t>должностного лица, предоставляющего государственную услугу, решения и действия (бездействие) которых обжалуются;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2F7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государственную услугу, должностного лица, предоставляющего государственную услугу;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лица, предоставляющего государственную услугу. Заявителем могут быть представлены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BD4443" w:rsidRPr="00F062F7" w:rsidRDefault="008F135E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5.1.5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. Жалоба, поступившая в </w:t>
      </w: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r>
        <w:rPr>
          <w:rFonts w:ascii="Times New Roman" w:hAnsi="Times New Roman" w:cs="Times New Roman"/>
          <w:sz w:val="26"/>
          <w:szCs w:val="26"/>
        </w:rPr>
        <w:t>министерством</w:t>
      </w:r>
      <w:r w:rsidR="00BD4443" w:rsidRPr="00F062F7">
        <w:rPr>
          <w:rFonts w:ascii="Times New Roman" w:hAnsi="Times New Roman" w:cs="Times New Roman"/>
          <w:sz w:val="26"/>
          <w:szCs w:val="26"/>
        </w:rPr>
        <w:t>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В случае обжалования отказа </w:t>
      </w:r>
      <w:r w:rsidR="008F135E">
        <w:rPr>
          <w:rFonts w:ascii="Times New Roman" w:hAnsi="Times New Roman" w:cs="Times New Roman"/>
          <w:sz w:val="26"/>
          <w:szCs w:val="26"/>
        </w:rPr>
        <w:t>министерства</w:t>
      </w:r>
      <w:r w:rsidRPr="00F062F7">
        <w:rPr>
          <w:rFonts w:ascii="Times New Roman" w:hAnsi="Times New Roman" w:cs="Times New Roman"/>
          <w:sz w:val="26"/>
          <w:szCs w:val="26"/>
        </w:rPr>
        <w:t xml:space="preserve"> и (или)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D4443" w:rsidRPr="00F062F7" w:rsidRDefault="008F135E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5.1.6</w:t>
      </w:r>
      <w:r w:rsidR="00BD4443" w:rsidRPr="00F062F7">
        <w:rPr>
          <w:rFonts w:ascii="Times New Roman" w:hAnsi="Times New Roman" w:cs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BD4443" w:rsidRPr="00F062F7" w:rsidRDefault="008F135E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5.1.7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принимает решение об удовлетворении жалобы либо об отказе в ее удовлетворении.</w:t>
      </w:r>
    </w:p>
    <w:p w:rsidR="00BD4443" w:rsidRPr="00F062F7" w:rsidRDefault="008F135E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отказывает в удовлетворении жалобы в следующих случаях: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в) наличие решения по жалобе, принятого ранее в соответствии с требованиями </w:t>
      </w:r>
      <w:hyperlink r:id="rId26" w:history="1">
        <w:r w:rsidRPr="00F062F7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F062F7">
        <w:rPr>
          <w:rFonts w:ascii="Times New Roman" w:hAnsi="Times New Roman" w:cs="Times New Roman"/>
          <w:sz w:val="26"/>
          <w:szCs w:val="26"/>
        </w:rPr>
        <w:t>, в отношении того же заявителя и по тому же предмету жалобы.</w:t>
      </w:r>
    </w:p>
    <w:p w:rsidR="00BD4443" w:rsidRPr="00F062F7" w:rsidRDefault="008F135E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вправе оставить жалобу без ответа в следующих случаях: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062F7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062F7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4443" w:rsidRPr="00F062F7" w:rsidRDefault="008F135E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5.1.8.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lastRenderedPageBreak/>
        <w:t>В ответе по результатам рассмотрения жалобы указываются: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2F7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в) фамилия, имя, отчество (при наличии) или наименование заявителя;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г) основания для принятия решения по жалобе;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д) принятое по жалобе решение;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должностным лицом.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2F7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лица, вид которой установлен законодательством Российской Федерации.</w:t>
      </w:r>
    </w:p>
    <w:p w:rsidR="00BD4443" w:rsidRPr="00F062F7" w:rsidRDefault="008F135E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5.1.9.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Заявитель вправе обжаловать решения по жалобе в соответствии с законодательством Российской Федерации, в том числе в судебном порядке.</w:t>
      </w:r>
    </w:p>
    <w:p w:rsidR="00BD4443" w:rsidRPr="00F062F7" w:rsidRDefault="008F135E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5.1.10</w:t>
      </w:r>
      <w:r w:rsidR="00BD4443" w:rsidRPr="00F062F7">
        <w:rPr>
          <w:rFonts w:ascii="Times New Roman" w:hAnsi="Times New Roman" w:cs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в том числе в форме электронных документов.</w:t>
      </w:r>
    </w:p>
    <w:p w:rsidR="00BD4443" w:rsidRPr="00F062F7" w:rsidRDefault="008F135E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5.1.11</w:t>
      </w:r>
      <w:r w:rsidR="00BD4443" w:rsidRPr="00F062F7">
        <w:rPr>
          <w:rFonts w:ascii="Times New Roman" w:hAnsi="Times New Roman" w:cs="Times New Roman"/>
          <w:sz w:val="26"/>
          <w:szCs w:val="26"/>
        </w:rPr>
        <w:t xml:space="preserve">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2" w:history="1">
        <w:r w:rsidR="00BD4443" w:rsidRPr="00597DBF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пунктами </w:t>
        </w:r>
      </w:hyperlink>
      <w:r w:rsidR="00597DBF" w:rsidRPr="00597DBF">
        <w:rPr>
          <w:rFonts w:ascii="Times New Roman" w:hAnsi="Times New Roman" w:cs="Times New Roman"/>
          <w:color w:val="0000FF"/>
          <w:sz w:val="26"/>
          <w:szCs w:val="26"/>
        </w:rPr>
        <w:t>1.3.1</w:t>
      </w:r>
      <w:r w:rsidR="00BD4443" w:rsidRPr="00597DBF">
        <w:rPr>
          <w:rFonts w:ascii="Times New Roman" w:hAnsi="Times New Roman" w:cs="Times New Roman"/>
          <w:sz w:val="26"/>
          <w:szCs w:val="26"/>
        </w:rPr>
        <w:t xml:space="preserve"> </w:t>
      </w:r>
      <w:r w:rsidR="00597DBF" w:rsidRPr="00597DBF">
        <w:rPr>
          <w:rFonts w:ascii="Times New Roman" w:hAnsi="Times New Roman" w:cs="Times New Roman"/>
          <w:sz w:val="26"/>
          <w:szCs w:val="26"/>
        </w:rPr>
        <w:t>–</w:t>
      </w:r>
      <w:r w:rsidR="00BD4443" w:rsidRPr="00597DBF">
        <w:rPr>
          <w:rFonts w:ascii="Times New Roman" w:hAnsi="Times New Roman" w:cs="Times New Roman"/>
          <w:sz w:val="26"/>
          <w:szCs w:val="26"/>
        </w:rPr>
        <w:t xml:space="preserve"> </w:t>
      </w:r>
      <w:hyperlink w:anchor="P79" w:history="1">
        <w:r w:rsidR="00597DBF" w:rsidRPr="00597DBF">
          <w:rPr>
            <w:rFonts w:ascii="Times New Roman" w:hAnsi="Times New Roman" w:cs="Times New Roman"/>
            <w:color w:val="0000FF"/>
            <w:sz w:val="26"/>
            <w:szCs w:val="26"/>
          </w:rPr>
          <w:t>1.3.9</w:t>
        </w:r>
      </w:hyperlink>
      <w:r w:rsidR="00BD4443" w:rsidRPr="00F062F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D4443" w:rsidRPr="00F062F7" w:rsidRDefault="00BD4443" w:rsidP="00F062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443" w:rsidRDefault="00BD4443">
      <w:pPr>
        <w:pStyle w:val="ConsPlusNormal"/>
        <w:jc w:val="both"/>
      </w:pPr>
    </w:p>
    <w:p w:rsidR="00597DBF" w:rsidRDefault="00597DBF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</w:rPr>
        <w:br w:type="page"/>
      </w:r>
    </w:p>
    <w:p w:rsidR="008F135E" w:rsidRPr="00A93B21" w:rsidRDefault="008F135E" w:rsidP="008F135E">
      <w:pPr>
        <w:pStyle w:val="ConsPlusNormal"/>
        <w:ind w:firstLine="709"/>
        <w:jc w:val="right"/>
        <w:rPr>
          <w:rFonts w:ascii="Times New Roman" w:hAnsi="Times New Roman" w:cs="Times New Roman"/>
          <w:sz w:val="26"/>
        </w:rPr>
      </w:pPr>
      <w:r w:rsidRPr="00A93B21">
        <w:rPr>
          <w:rFonts w:ascii="Times New Roman" w:hAnsi="Times New Roman" w:cs="Times New Roman"/>
          <w:sz w:val="26"/>
        </w:rPr>
        <w:lastRenderedPageBreak/>
        <w:t xml:space="preserve">Приложение № </w:t>
      </w:r>
      <w:r w:rsidR="00385358">
        <w:rPr>
          <w:rFonts w:ascii="Times New Roman" w:hAnsi="Times New Roman" w:cs="Times New Roman"/>
          <w:sz w:val="26"/>
        </w:rPr>
        <w:t>1</w:t>
      </w:r>
    </w:p>
    <w:p w:rsidR="008F135E" w:rsidRDefault="008F135E" w:rsidP="008F135E">
      <w:pPr>
        <w:pStyle w:val="ConsPlusNormal"/>
        <w:ind w:left="5245"/>
        <w:jc w:val="right"/>
        <w:rPr>
          <w:rFonts w:ascii="Times New Roman" w:hAnsi="Times New Roman" w:cs="Times New Roman"/>
          <w:sz w:val="26"/>
        </w:rPr>
      </w:pPr>
      <w:r w:rsidRPr="00FC3E04">
        <w:rPr>
          <w:rFonts w:ascii="Times New Roman" w:hAnsi="Times New Roman" w:cs="Times New Roman"/>
          <w:sz w:val="26"/>
        </w:rPr>
        <w:t>к Административному регламенту</w:t>
      </w:r>
      <w:r>
        <w:rPr>
          <w:rFonts w:ascii="Times New Roman" w:hAnsi="Times New Roman" w:cs="Times New Roman"/>
          <w:sz w:val="26"/>
        </w:rPr>
        <w:t xml:space="preserve"> </w:t>
      </w:r>
      <w:r w:rsidRPr="00FC3E04">
        <w:rPr>
          <w:rFonts w:ascii="Times New Roman" w:hAnsi="Times New Roman" w:cs="Times New Roman"/>
          <w:sz w:val="26"/>
        </w:rPr>
        <w:t>министерства природных ресурсов и экологии Калужской области</w:t>
      </w:r>
      <w:r>
        <w:rPr>
          <w:rFonts w:ascii="Times New Roman" w:hAnsi="Times New Roman" w:cs="Times New Roman"/>
          <w:sz w:val="26"/>
        </w:rPr>
        <w:t xml:space="preserve">           </w:t>
      </w:r>
      <w:r w:rsidRPr="00FC3E04">
        <w:rPr>
          <w:rFonts w:ascii="Times New Roman" w:hAnsi="Times New Roman" w:cs="Times New Roman"/>
          <w:sz w:val="26"/>
        </w:rPr>
        <w:t xml:space="preserve"> по</w:t>
      </w:r>
      <w:r w:rsidRPr="008F135E">
        <w:rPr>
          <w:rFonts w:ascii="Times New Roman" w:hAnsi="Times New Roman" w:cs="Times New Roman"/>
          <w:sz w:val="26"/>
        </w:rPr>
        <w:t xml:space="preserve"> установлению перечня, последовательности и сроков осуществления административных процедур в рамках предоставления государственной услуги по организации и проведению государственной экологической экспертизы регионального уровня</w:t>
      </w:r>
      <w:r w:rsidR="005D794C">
        <w:rPr>
          <w:rFonts w:ascii="Times New Roman" w:hAnsi="Times New Roman" w:cs="Times New Roman"/>
          <w:sz w:val="26"/>
        </w:rPr>
        <w:t>, утвержденного приказом министерства природных ресурсов и экологии Калужской области</w:t>
      </w:r>
    </w:p>
    <w:p w:rsidR="008F135E" w:rsidRPr="00FC3E04" w:rsidRDefault="008F135E" w:rsidP="008F135E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от _______________ № ________</w:t>
      </w:r>
    </w:p>
    <w:p w:rsidR="00BD4443" w:rsidRDefault="00BD4443">
      <w:pPr>
        <w:pStyle w:val="ConsPlusNormal"/>
        <w:jc w:val="both"/>
      </w:pPr>
    </w:p>
    <w:p w:rsidR="00BD4443" w:rsidRPr="008F135E" w:rsidRDefault="00BD4443">
      <w:pPr>
        <w:pStyle w:val="ConsPlusNormal"/>
        <w:jc w:val="center"/>
        <w:rPr>
          <w:sz w:val="20"/>
        </w:rPr>
      </w:pPr>
      <w:bookmarkStart w:id="8" w:name="P1086"/>
      <w:bookmarkEnd w:id="8"/>
      <w:r w:rsidRPr="008F135E">
        <w:rPr>
          <w:sz w:val="20"/>
        </w:rPr>
        <w:t>БЛОК-СХЕМА</w:t>
      </w:r>
    </w:p>
    <w:p w:rsidR="00BD4443" w:rsidRPr="008F135E" w:rsidRDefault="00BD4443">
      <w:pPr>
        <w:pStyle w:val="ConsPlusNormal"/>
        <w:jc w:val="center"/>
        <w:rPr>
          <w:sz w:val="20"/>
        </w:rPr>
      </w:pPr>
      <w:r w:rsidRPr="008F135E">
        <w:rPr>
          <w:sz w:val="20"/>
        </w:rPr>
        <w:t>ОРГАНИЗАЦИИ И ПРОВЕДЕНИЯ ГОСУДАРСТВЕННОЙ ЭКОЛОГИЧЕСКОЙ</w:t>
      </w:r>
    </w:p>
    <w:p w:rsidR="00BD4443" w:rsidRPr="008F135E" w:rsidRDefault="00BD4443">
      <w:pPr>
        <w:pStyle w:val="ConsPlusNormal"/>
        <w:jc w:val="center"/>
        <w:rPr>
          <w:sz w:val="20"/>
        </w:rPr>
      </w:pPr>
      <w:r w:rsidRPr="008F135E">
        <w:rPr>
          <w:sz w:val="20"/>
        </w:rPr>
        <w:t>ЭКСПЕРТИЗЫ ФЕДЕРАЛЬНОГО УРОВНЯ</w:t>
      </w:r>
    </w:p>
    <w:p w:rsidR="00BD4443" w:rsidRDefault="00BD4443">
      <w:pPr>
        <w:pStyle w:val="ConsPlusNormal"/>
        <w:jc w:val="both"/>
      </w:pPr>
    </w:p>
    <w:p w:rsidR="00BD4443" w:rsidRDefault="00BD4443">
      <w:pPr>
        <w:pStyle w:val="ConsPlusNonformat"/>
        <w:jc w:val="both"/>
      </w:pPr>
      <w:r>
        <w:t xml:space="preserve">                                    ┌─┐</w:t>
      </w:r>
    </w:p>
    <w:p w:rsidR="00BD4443" w:rsidRDefault="00BD4443">
      <w:pPr>
        <w:pStyle w:val="ConsPlusNonformat"/>
        <w:jc w:val="both"/>
      </w:pPr>
      <w:r>
        <w:t xml:space="preserve">                                    │1│</w:t>
      </w:r>
    </w:p>
    <w:p w:rsidR="00BD4443" w:rsidRDefault="00BD4443">
      <w:pPr>
        <w:pStyle w:val="ConsPlusNonformat"/>
        <w:jc w:val="both"/>
      </w:pPr>
      <w:r>
        <w:t xml:space="preserve">                                    └┬┘</w:t>
      </w:r>
    </w:p>
    <w:p w:rsidR="00BD4443" w:rsidRDefault="00BD4443">
      <w:pPr>
        <w:pStyle w:val="ConsPlusNonformat"/>
        <w:jc w:val="both"/>
      </w:pPr>
      <w:r>
        <w:t xml:space="preserve">           ┌─────────────────────────┴──────────────────────┐</w:t>
      </w:r>
    </w:p>
    <w:p w:rsidR="00BD4443" w:rsidRDefault="00BD4443">
      <w:pPr>
        <w:pStyle w:val="ConsPlusNonformat"/>
        <w:jc w:val="both"/>
      </w:pPr>
      <w:r>
        <w:t xml:space="preserve">           │  заявитель представляет заявление и материалы, │</w:t>
      </w:r>
    </w:p>
    <w:p w:rsidR="00BD4443" w:rsidRDefault="00BD4443">
      <w:pPr>
        <w:pStyle w:val="ConsPlusNonformat"/>
        <w:jc w:val="both"/>
      </w:pPr>
      <w:r>
        <w:t xml:space="preserve">        ┌─&gt;│</w:t>
      </w:r>
      <w:proofErr w:type="gramStart"/>
      <w:r>
        <w:t>соответствующие</w:t>
      </w:r>
      <w:proofErr w:type="gramEnd"/>
      <w:r>
        <w:t xml:space="preserve"> </w:t>
      </w:r>
      <w:hyperlink w:anchor="P139" w:history="1">
        <w:r w:rsidR="00597DBF" w:rsidRPr="00597DBF">
          <w:rPr>
            <w:color w:val="0000FF"/>
          </w:rPr>
          <w:t>п.</w:t>
        </w:r>
      </w:hyperlink>
      <w:r w:rsidR="00597DBF">
        <w:rPr>
          <w:color w:val="0000FF"/>
        </w:rPr>
        <w:t xml:space="preserve"> 2.6.1.</w:t>
      </w:r>
      <w:r>
        <w:t xml:space="preserve"> настоящего регламента│&lt;───────────┐</w:t>
      </w:r>
    </w:p>
    <w:p w:rsidR="00BD4443" w:rsidRDefault="00BD4443">
      <w:pPr>
        <w:pStyle w:val="ConsPlusNonformat"/>
        <w:jc w:val="both"/>
      </w:pPr>
      <w:r>
        <w:t xml:space="preserve">        │  └─────────────────────────┬──────────────────────┘            │</w:t>
      </w:r>
    </w:p>
    <w:p w:rsidR="00BD4443" w:rsidRDefault="00BD4443">
      <w:pPr>
        <w:pStyle w:val="ConsPlusNonformat"/>
        <w:jc w:val="both"/>
      </w:pPr>
      <w:r>
        <w:t xml:space="preserve">        │                            │                                   │</w:t>
      </w:r>
    </w:p>
    <w:p w:rsidR="00BD4443" w:rsidRDefault="00BD4443">
      <w:pPr>
        <w:pStyle w:val="ConsPlusNonformat"/>
        <w:jc w:val="both"/>
      </w:pPr>
      <w:r>
        <w:t xml:space="preserve">   ┌────┴───────┐       ┌────────────┴───────────────┐       ┌───────────┴┐</w:t>
      </w:r>
    </w:p>
    <w:p w:rsidR="00BD4443" w:rsidRDefault="00BD4443">
      <w:pPr>
        <w:pStyle w:val="ConsPlusNonformat"/>
        <w:jc w:val="both"/>
      </w:pPr>
      <w:r>
        <w:t xml:space="preserve">   │ материалы  │       │</w:t>
      </w:r>
      <w:r w:rsidR="007956B3">
        <w:t xml:space="preserve">                            </w:t>
      </w:r>
      <w:r>
        <w:t xml:space="preserve">│       │ </w:t>
      </w:r>
      <w:proofErr w:type="gramStart"/>
      <w:r>
        <w:t>материалы</w:t>
      </w:r>
      <w:proofErr w:type="gramEnd"/>
      <w:r>
        <w:t xml:space="preserve">  │</w:t>
      </w:r>
    </w:p>
    <w:p w:rsidR="00BD4443" w:rsidRDefault="00BD4443">
      <w:pPr>
        <w:pStyle w:val="ConsPlusNonformat"/>
        <w:jc w:val="both"/>
      </w:pPr>
      <w:r>
        <w:t>┌─&gt;│</w:t>
      </w:r>
      <w:proofErr w:type="gramStart"/>
      <w:r>
        <w:t xml:space="preserve">возвращаются│       </w:t>
      </w:r>
      <w:r w:rsidR="007956B3">
        <w:t xml:space="preserve">    </w:t>
      </w:r>
      <w:r>
        <w:t xml:space="preserve"> </w:t>
      </w:r>
      <w:r w:rsidR="007956B3">
        <w:t xml:space="preserve"> </w:t>
      </w:r>
      <w:proofErr w:type="spellStart"/>
      <w:r>
        <w:t>регистраци</w:t>
      </w:r>
      <w:proofErr w:type="spellEnd"/>
      <w:r>
        <w:t xml:space="preserve">             │       │возвращаются</w:t>
      </w:r>
      <w:proofErr w:type="gramEnd"/>
      <w:r>
        <w:t>│</w:t>
      </w:r>
    </w:p>
    <w:p w:rsidR="00BD4443" w:rsidRDefault="00BD4443">
      <w:pPr>
        <w:pStyle w:val="ConsPlusNonformat"/>
        <w:jc w:val="both"/>
      </w:pPr>
      <w:r>
        <w:t xml:space="preserve">│  │ заявителю  │       └────────────┬───────────────┘       │ </w:t>
      </w:r>
      <w:proofErr w:type="gramStart"/>
      <w:r>
        <w:t>заявителю</w:t>
      </w:r>
      <w:proofErr w:type="gramEnd"/>
      <w:r>
        <w:t xml:space="preserve">  │</w:t>
      </w:r>
    </w:p>
    <w:p w:rsidR="00BD4443" w:rsidRDefault="00BD4443">
      <w:pPr>
        <w:pStyle w:val="ConsPlusNonformat"/>
        <w:jc w:val="both"/>
      </w:pPr>
      <w:r>
        <w:t>│  └────────────┘                    │                       └───────────┬┘</w:t>
      </w:r>
    </w:p>
    <w:p w:rsidR="00BD4443" w:rsidRDefault="00BD4443">
      <w:pPr>
        <w:pStyle w:val="ConsPlusNonformat"/>
        <w:jc w:val="both"/>
      </w:pPr>
      <w:r>
        <w:t>│                                    │                                   │</w:t>
      </w:r>
    </w:p>
    <w:p w:rsidR="00BD4443" w:rsidRDefault="00BD4443">
      <w:pPr>
        <w:pStyle w:val="ConsPlusNonformat"/>
        <w:jc w:val="both"/>
      </w:pPr>
      <w:r>
        <w:t>│              ┌─────────────────────┴───────────────────────┐           │</w:t>
      </w:r>
    </w:p>
    <w:p w:rsidR="00BD4443" w:rsidRDefault="00BD4443">
      <w:pPr>
        <w:pStyle w:val="ConsPlusNonformat"/>
        <w:jc w:val="both"/>
      </w:pPr>
      <w:r>
        <w:t>│              │   руководитель экспертного подразделения    │           │</w:t>
      </w:r>
    </w:p>
    <w:p w:rsidR="00BD4443" w:rsidRDefault="00BD4443">
      <w:pPr>
        <w:pStyle w:val="ConsPlusNonformat"/>
        <w:jc w:val="both"/>
      </w:pPr>
      <w:r>
        <w:t>│              │назначает ответственного исполнителя из числа│           │</w:t>
      </w:r>
    </w:p>
    <w:p w:rsidR="00BD4443" w:rsidRDefault="00BD4443">
      <w:pPr>
        <w:pStyle w:val="ConsPlusNonformat"/>
        <w:jc w:val="both"/>
      </w:pPr>
      <w:r>
        <w:t>│              │штатных сотрудников экспертного подразделения│           │</w:t>
      </w:r>
    </w:p>
    <w:p w:rsidR="00BD4443" w:rsidRDefault="00BD4443">
      <w:pPr>
        <w:pStyle w:val="ConsPlusNonformat"/>
        <w:jc w:val="both"/>
      </w:pPr>
      <w:r>
        <w:t>│              └─────────────────────┬───────────────────────┘           │</w:t>
      </w:r>
    </w:p>
    <w:p w:rsidR="00BD4443" w:rsidRDefault="00BD4443">
      <w:pPr>
        <w:pStyle w:val="ConsPlusNonformat"/>
        <w:jc w:val="both"/>
      </w:pPr>
      <w:r>
        <w:t>│                                    │                                   │</w:t>
      </w:r>
    </w:p>
    <w:p w:rsidR="00BD4443" w:rsidRDefault="00BD4443">
      <w:pPr>
        <w:pStyle w:val="ConsPlusNonformat"/>
        <w:jc w:val="both"/>
      </w:pPr>
      <w:r>
        <w:t>│              ┌─────────────────────┴─────────────────┐                 │</w:t>
      </w:r>
    </w:p>
    <w:p w:rsidR="00BD4443" w:rsidRDefault="00BD4443">
      <w:pPr>
        <w:pStyle w:val="ConsPlusNonformat"/>
        <w:jc w:val="both"/>
      </w:pPr>
      <w:r>
        <w:t>│     материалы│      ответственный исполнитель        │материалы        │</w:t>
      </w:r>
    </w:p>
    <w:p w:rsidR="00BD4443" w:rsidRDefault="00BD4443">
      <w:pPr>
        <w:pStyle w:val="ConsPlusNonformat"/>
        <w:jc w:val="both"/>
      </w:pPr>
      <w:r>
        <w:t xml:space="preserve">│    </w:t>
      </w:r>
      <w:proofErr w:type="spellStart"/>
      <w:proofErr w:type="gramStart"/>
      <w:r>
        <w:t>комплектны</w:t>
      </w:r>
      <w:proofErr w:type="gramEnd"/>
      <w:r>
        <w:t>│рассматривает</w:t>
      </w:r>
      <w:proofErr w:type="spellEnd"/>
      <w:r>
        <w:t xml:space="preserve"> комплектность материалов │некомплектны     │</w:t>
      </w:r>
    </w:p>
    <w:p w:rsidR="00BD4443" w:rsidRDefault="00BD4443">
      <w:pPr>
        <w:pStyle w:val="ConsPlusNonformat"/>
        <w:jc w:val="both"/>
      </w:pPr>
      <w:r>
        <w:t>│         ┌────┤ и формирует межведомственные запросы  ├───────┐         │</w:t>
      </w:r>
    </w:p>
    <w:p w:rsidR="00BD4443" w:rsidRDefault="00BD4443">
      <w:pPr>
        <w:pStyle w:val="ConsPlusNonformat"/>
        <w:jc w:val="both"/>
      </w:pPr>
      <w:r>
        <w:t>│         │    └───────────────────────────────────────┘       │         │</w:t>
      </w:r>
    </w:p>
    <w:p w:rsidR="00BD4443" w:rsidRDefault="00BD4443">
      <w:pPr>
        <w:pStyle w:val="ConsPlusNonformat"/>
        <w:jc w:val="both"/>
      </w:pPr>
      <w:r>
        <w:t>│         │                                                    │         │</w:t>
      </w:r>
    </w:p>
    <w:p w:rsidR="00BD4443" w:rsidRDefault="00BD4443">
      <w:pPr>
        <w:pStyle w:val="ConsPlusNonformat"/>
        <w:jc w:val="both"/>
      </w:pPr>
      <w:r>
        <w:t>│ ┌───────┴────────────────────┐     ┌─────────────────────────┴──────┐  │</w:t>
      </w:r>
    </w:p>
    <w:p w:rsidR="00BD4443" w:rsidRDefault="00BD4443">
      <w:pPr>
        <w:pStyle w:val="ConsPlusNonformat"/>
        <w:jc w:val="both"/>
      </w:pPr>
      <w:r>
        <w:t>│ │ответственный исполнитель   │     │    ответственный исполнитель   │  │</w:t>
      </w:r>
    </w:p>
    <w:p w:rsidR="00BD4443" w:rsidRDefault="00BD4443">
      <w:pPr>
        <w:pStyle w:val="ConsPlusNonformat"/>
        <w:jc w:val="both"/>
      </w:pPr>
      <w:r>
        <w:t>│ │</w:t>
      </w:r>
      <w:proofErr w:type="gramStart"/>
      <w:r>
        <w:t>готовит смету на организацию│&lt;──┐ │ направляет</w:t>
      </w:r>
      <w:proofErr w:type="gramEnd"/>
      <w:r>
        <w:t xml:space="preserve"> письмо о некомплекте│  │</w:t>
      </w:r>
    </w:p>
    <w:p w:rsidR="00BD4443" w:rsidRDefault="00BD4443">
      <w:pPr>
        <w:pStyle w:val="ConsPlusNonformat"/>
        <w:jc w:val="both"/>
      </w:pPr>
      <w:r>
        <w:t xml:space="preserve">│ │и проведение ГЭЭ            │   │ │  материалов, представленных </w:t>
      </w:r>
      <w:proofErr w:type="gramStart"/>
      <w:r>
        <w:t>на</w:t>
      </w:r>
      <w:proofErr w:type="gramEnd"/>
      <w:r>
        <w:t xml:space="preserve"> │  │</w:t>
      </w:r>
    </w:p>
    <w:p w:rsidR="00BD4443" w:rsidRDefault="00BD4443">
      <w:pPr>
        <w:pStyle w:val="ConsPlusNonformat"/>
        <w:jc w:val="both"/>
      </w:pPr>
      <w:r>
        <w:t>│ │на организацию и            │   │ │  государственную экологическую │  │</w:t>
      </w:r>
    </w:p>
    <w:p w:rsidR="00BD4443" w:rsidRDefault="00BD4443">
      <w:pPr>
        <w:pStyle w:val="ConsPlusNonformat"/>
        <w:jc w:val="both"/>
      </w:pPr>
      <w:r>
        <w:t>│ │проведение ГЭЭ              │   │ │экспертизу в течение уст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рока │  │</w:t>
      </w:r>
    </w:p>
    <w:p w:rsidR="00BD4443" w:rsidRDefault="00BD4443">
      <w:pPr>
        <w:pStyle w:val="ConsPlusNonformat"/>
        <w:jc w:val="both"/>
      </w:pPr>
      <w:r>
        <w:t>│ └───────┬────────────────────┘   │ │        со дня регистрации      │  │</w:t>
      </w:r>
    </w:p>
    <w:p w:rsidR="00BD4443" w:rsidRDefault="00BD4443">
      <w:pPr>
        <w:pStyle w:val="ConsPlusNonformat"/>
        <w:jc w:val="both"/>
      </w:pPr>
      <w:r>
        <w:t>│         │                        │ └────────────────┬───────────────┘  │</w:t>
      </w:r>
    </w:p>
    <w:p w:rsidR="00BD4443" w:rsidRDefault="00BD4443">
      <w:pPr>
        <w:pStyle w:val="ConsPlusNonformat"/>
        <w:jc w:val="both"/>
      </w:pPr>
      <w:r>
        <w:t>│ ┌───────┴─────────────────────┐  │                  │                  │</w:t>
      </w:r>
    </w:p>
    <w:p w:rsidR="00BD4443" w:rsidRDefault="00BD4443">
      <w:pPr>
        <w:pStyle w:val="ConsPlusNonformat"/>
        <w:jc w:val="both"/>
      </w:pPr>
      <w:r>
        <w:t>│ │  ответственный исполнитель  │  │     ┌────────────┴────────────┐     │</w:t>
      </w:r>
    </w:p>
    <w:p w:rsidR="00BD4443" w:rsidRDefault="00BD4443">
      <w:pPr>
        <w:pStyle w:val="ConsPlusNonformat"/>
        <w:jc w:val="both"/>
      </w:pPr>
      <w:r>
        <w:t>│ │  направляет смету, счет с   │  │  да │материалы укомплектованы │ нет │</w:t>
      </w:r>
    </w:p>
    <w:p w:rsidR="00BD4443" w:rsidRDefault="00BD4443">
      <w:pPr>
        <w:pStyle w:val="ConsPlusNonformat"/>
        <w:jc w:val="both"/>
      </w:pPr>
      <w:r>
        <w:lastRenderedPageBreak/>
        <w:t>│ │ уведомлением о необходимости│  └─────┤  в установленный срок   ├─────┘</w:t>
      </w:r>
    </w:p>
    <w:p w:rsidR="00BD4443" w:rsidRDefault="00BD4443">
      <w:pPr>
        <w:pStyle w:val="ConsPlusNonformat"/>
        <w:jc w:val="both"/>
      </w:pPr>
      <w:r>
        <w:t>│ │  оплаты ГЭЭ в течение уст.  │        │                         │</w:t>
      </w:r>
    </w:p>
    <w:p w:rsidR="00BD4443" w:rsidRDefault="00BD4443">
      <w:pPr>
        <w:pStyle w:val="ConsPlusNonformat"/>
        <w:jc w:val="both"/>
      </w:pPr>
      <w:r>
        <w:t>│ │   срока со дня получения    │        └─────────────────────────┘</w:t>
      </w:r>
    </w:p>
    <w:p w:rsidR="00BD4443" w:rsidRDefault="00BD4443">
      <w:pPr>
        <w:pStyle w:val="ConsPlusNonformat"/>
        <w:jc w:val="both"/>
      </w:pPr>
      <w:r>
        <w:t>│ │         уведомления         │</w:t>
      </w:r>
    </w:p>
    <w:p w:rsidR="00BD4443" w:rsidRDefault="00BD4443">
      <w:pPr>
        <w:pStyle w:val="ConsPlusNonformat"/>
        <w:jc w:val="both"/>
      </w:pPr>
      <w:r>
        <w:t>│ └───────┬─────────────────────┘</w:t>
      </w:r>
    </w:p>
    <w:p w:rsidR="00BD4443" w:rsidRDefault="00BD4443">
      <w:pPr>
        <w:pStyle w:val="ConsPlusNonformat"/>
        <w:jc w:val="both"/>
      </w:pPr>
      <w:r>
        <w:t>│         │</w:t>
      </w:r>
    </w:p>
    <w:p w:rsidR="00BD4443" w:rsidRDefault="00BD4443">
      <w:pPr>
        <w:pStyle w:val="ConsPlusNonformat"/>
        <w:jc w:val="both"/>
      </w:pPr>
      <w:r>
        <w:t>│   ┌─────┴────────────────┐</w:t>
      </w:r>
    </w:p>
    <w:p w:rsidR="00BD4443" w:rsidRDefault="00BD4443">
      <w:pPr>
        <w:pStyle w:val="ConsPlusNonformat"/>
        <w:jc w:val="both"/>
      </w:pPr>
      <w:r>
        <w:t>│</w:t>
      </w:r>
      <w:proofErr w:type="gramStart"/>
      <w:r>
        <w:t>нет</w:t>
      </w:r>
      <w:proofErr w:type="gramEnd"/>
      <w:r>
        <w:t>│    счет оплачен в    │да</w:t>
      </w:r>
    </w:p>
    <w:p w:rsidR="00BD4443" w:rsidRDefault="00BD4443">
      <w:pPr>
        <w:pStyle w:val="ConsPlusNonformat"/>
        <w:jc w:val="both"/>
      </w:pPr>
      <w:r>
        <w:t>└───┤  течение уст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рока  ├─────────┐</w:t>
      </w:r>
    </w:p>
    <w:p w:rsidR="00BD4443" w:rsidRDefault="00BD4443">
      <w:pPr>
        <w:pStyle w:val="ConsPlusNonformat"/>
        <w:jc w:val="both"/>
      </w:pPr>
      <w:r>
        <w:t xml:space="preserve">    └──────────────────────┘         │</w:t>
      </w:r>
    </w:p>
    <w:p w:rsidR="00BD4443" w:rsidRDefault="00BD4443">
      <w:pPr>
        <w:pStyle w:val="ConsPlusNonformat"/>
        <w:jc w:val="both"/>
      </w:pPr>
      <w:r>
        <w:t xml:space="preserve">                                    ┌┴┐</w:t>
      </w:r>
    </w:p>
    <w:p w:rsidR="00BD4443" w:rsidRDefault="00BD4443">
      <w:pPr>
        <w:pStyle w:val="ConsPlusNonformat"/>
        <w:jc w:val="both"/>
      </w:pPr>
      <w:r>
        <w:t xml:space="preserve">                                    │2│</w:t>
      </w:r>
    </w:p>
    <w:p w:rsidR="00BD4443" w:rsidRDefault="00BD4443">
      <w:pPr>
        <w:pStyle w:val="ConsPlusNonformat"/>
        <w:jc w:val="both"/>
      </w:pPr>
      <w:r>
        <w:t xml:space="preserve">                                    └┬┘</w:t>
      </w:r>
    </w:p>
    <w:p w:rsidR="00BD4443" w:rsidRDefault="00BD4443">
      <w:pPr>
        <w:pStyle w:val="ConsPlusNonformat"/>
        <w:jc w:val="both"/>
      </w:pPr>
      <w:r>
        <w:t xml:space="preserve">              ┌──────────────────────┴─────────────────────────┐</w:t>
      </w:r>
    </w:p>
    <w:p w:rsidR="00BD4443" w:rsidRDefault="00BD4443">
      <w:pPr>
        <w:pStyle w:val="ConsPlusNonformat"/>
        <w:jc w:val="both"/>
      </w:pPr>
      <w:r>
        <w:t xml:space="preserve">              │    ответственный исполнитель подготавливает    │</w:t>
      </w:r>
    </w:p>
    <w:p w:rsidR="00BD4443" w:rsidRDefault="00BD4443">
      <w:pPr>
        <w:pStyle w:val="ConsPlusNonformat"/>
        <w:jc w:val="both"/>
      </w:pPr>
      <w:r>
        <w:t xml:space="preserve">              │    предложения по кандидатурам руководителя    │</w:t>
      </w:r>
    </w:p>
    <w:p w:rsidR="00BD4443" w:rsidRDefault="00BD4443">
      <w:pPr>
        <w:pStyle w:val="ConsPlusNonformat"/>
        <w:jc w:val="both"/>
      </w:pPr>
      <w:r>
        <w:t xml:space="preserve">              │              экспертной комиссии               │</w:t>
      </w:r>
    </w:p>
    <w:p w:rsidR="00BD4443" w:rsidRDefault="00BD4443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└──────────────────────┬─────────────────────────┘</w:t>
      </w:r>
    </w:p>
    <w:p w:rsidR="00BD4443" w:rsidRDefault="00BD4443">
      <w:pPr>
        <w:pStyle w:val="ConsPlusNonformat"/>
        <w:jc w:val="both"/>
      </w:pPr>
      <w:r>
        <w:t xml:space="preserve">                                     │</w:t>
      </w:r>
    </w:p>
    <w:p w:rsidR="00BD4443" w:rsidRDefault="00BD4443">
      <w:pPr>
        <w:pStyle w:val="ConsPlusNonformat"/>
        <w:jc w:val="both"/>
      </w:pPr>
      <w:r>
        <w:t xml:space="preserve">           ┌─────────────────────────┴──────────────────────────┐</w:t>
      </w:r>
    </w:p>
    <w:p w:rsidR="00BD4443" w:rsidRDefault="00BD4443">
      <w:pPr>
        <w:pStyle w:val="ConsPlusNonformat"/>
        <w:jc w:val="both"/>
      </w:pPr>
      <w:r>
        <w:t xml:space="preserve">           │  с участием руководителя экспертной комиссии отв.  │</w:t>
      </w:r>
    </w:p>
    <w:p w:rsidR="00BD4443" w:rsidRDefault="00BD4443">
      <w:pPr>
        <w:pStyle w:val="ConsPlusNonformat"/>
        <w:jc w:val="both"/>
      </w:pPr>
      <w:r>
        <w:t xml:space="preserve">           │ исполнитель подготавливает предложения по составу  │</w:t>
      </w:r>
    </w:p>
    <w:p w:rsidR="00BD4443" w:rsidRDefault="00BD4443">
      <w:pPr>
        <w:pStyle w:val="ConsPlusNonformat"/>
        <w:jc w:val="both"/>
      </w:pPr>
      <w:r>
        <w:t xml:space="preserve">           │       экспертной комиссии, задание комиссии        │</w:t>
      </w:r>
    </w:p>
    <w:p w:rsidR="00BD4443" w:rsidRDefault="00BD4443">
      <w:pPr>
        <w:pStyle w:val="ConsPlusNonformat"/>
        <w:jc w:val="both"/>
      </w:pPr>
      <w:r>
        <w:t xml:space="preserve">           │                 на проведение ГЭЭ                  │</w:t>
      </w:r>
    </w:p>
    <w:p w:rsidR="00BD4443" w:rsidRDefault="00BD4443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└───────────────────────────────────────────────┬────┘</w:t>
      </w:r>
    </w:p>
    <w:p w:rsidR="00BD4443" w:rsidRDefault="00BD4443">
      <w:pPr>
        <w:pStyle w:val="ConsPlusNonformat"/>
        <w:jc w:val="both"/>
      </w:pPr>
      <w:r>
        <w:t xml:space="preserve">                                                           │</w:t>
      </w:r>
    </w:p>
    <w:p w:rsidR="00BD4443" w:rsidRDefault="00BD4443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┌──────────────────┴─────┐</w:t>
      </w:r>
    </w:p>
    <w:p w:rsidR="00BD4443" w:rsidRDefault="00BD4443">
      <w:pPr>
        <w:pStyle w:val="ConsPlusNonformat"/>
        <w:jc w:val="both"/>
      </w:pPr>
      <w:r>
        <w:t xml:space="preserve">│ состав экспертной комиссии, сроки │   │руководитель </w:t>
      </w:r>
      <w:proofErr w:type="gramStart"/>
      <w:r>
        <w:t>экспертного</w:t>
      </w:r>
      <w:proofErr w:type="gramEnd"/>
      <w:r>
        <w:t>│</w:t>
      </w:r>
    </w:p>
    <w:p w:rsidR="00BD4443" w:rsidRDefault="00BD4443">
      <w:pPr>
        <w:pStyle w:val="ConsPlusNonformat"/>
        <w:jc w:val="both"/>
      </w:pPr>
      <w:r>
        <w:t xml:space="preserve">│проведения ГЭЭ и задание </w:t>
      </w:r>
      <w:proofErr w:type="gramStart"/>
      <w:r>
        <w:t>экспертной</w:t>
      </w:r>
      <w:proofErr w:type="gramEnd"/>
      <w:r>
        <w:t>│&lt;──┤подразделения назначает │</w:t>
      </w:r>
    </w:p>
    <w:p w:rsidR="00BD4443" w:rsidRDefault="00BD4443">
      <w:pPr>
        <w:pStyle w:val="ConsPlusNonformat"/>
        <w:jc w:val="both"/>
      </w:pPr>
      <w:r>
        <w:t>│  комиссии утверждаются приказом   │   │ответственного секретаря│</w:t>
      </w:r>
    </w:p>
    <w:p w:rsidR="00BD4443" w:rsidRDefault="00BD4443">
      <w:pPr>
        <w:pStyle w:val="ConsPlusNonformat"/>
        <w:jc w:val="both"/>
      </w:pPr>
      <w:r>
        <w:t>│</w:t>
      </w:r>
      <w:r w:rsidR="008F135E">
        <w:t xml:space="preserve">Министерства                 </w:t>
      </w:r>
      <w:r>
        <w:t xml:space="preserve">      │</w:t>
      </w:r>
    </w:p>
    <w:p w:rsidR="00BD4443" w:rsidRDefault="00BD4443">
      <w:pPr>
        <w:pStyle w:val="ConsPlusNonformat"/>
        <w:jc w:val="both"/>
      </w:pPr>
      <w:r>
        <w:t>└──────────────┬────────────────────┘</w:t>
      </w:r>
    </w:p>
    <w:p w:rsidR="00BD4443" w:rsidRDefault="00BD4443">
      <w:pPr>
        <w:pStyle w:val="ConsPlusNonformat"/>
        <w:jc w:val="both"/>
      </w:pPr>
      <w:r>
        <w:t xml:space="preserve">               │</w:t>
      </w:r>
    </w:p>
    <w:p w:rsidR="00BD4443" w:rsidRDefault="00BD4443">
      <w:pPr>
        <w:pStyle w:val="ConsPlusNonformat"/>
        <w:jc w:val="both"/>
      </w:pPr>
      <w:r>
        <w:t>┌──────────────┴────────────────┐       ┌─────────────────────────┐</w:t>
      </w:r>
    </w:p>
    <w:p w:rsidR="00BD4443" w:rsidRDefault="00BD4443">
      <w:pPr>
        <w:pStyle w:val="ConsPlusNonformat"/>
        <w:jc w:val="both"/>
      </w:pPr>
      <w:r>
        <w:t xml:space="preserve">│проводятся заседания </w:t>
      </w:r>
      <w:proofErr w:type="gramStart"/>
      <w:r>
        <w:t>экспертной</w:t>
      </w:r>
      <w:proofErr w:type="gramEnd"/>
      <w:r>
        <w:t>│       │включение дополнительных │</w:t>
      </w:r>
    </w:p>
    <w:p w:rsidR="00BD4443" w:rsidRDefault="00BD4443">
      <w:pPr>
        <w:pStyle w:val="ConsPlusNonformat"/>
        <w:jc w:val="both"/>
      </w:pPr>
      <w:r>
        <w:t xml:space="preserve">│   комиссии, на которые </w:t>
      </w:r>
      <w:proofErr w:type="gramStart"/>
      <w:r>
        <w:t>при</w:t>
      </w:r>
      <w:proofErr w:type="gramEnd"/>
      <w:r>
        <w:t xml:space="preserve">    │&lt;──────┤  экспертов оформляется  │</w:t>
      </w:r>
    </w:p>
    <w:p w:rsidR="00BD4443" w:rsidRDefault="00BD4443">
      <w:pPr>
        <w:pStyle w:val="ConsPlusNonformat"/>
        <w:jc w:val="both"/>
      </w:pPr>
      <w:r>
        <w:t xml:space="preserve">│  необходимости приглашается   │       │приказом </w:t>
      </w:r>
      <w:r w:rsidR="008F135E">
        <w:t xml:space="preserve">министерства    </w:t>
      </w:r>
      <w:r>
        <w:t>│&lt;──────┐</w:t>
      </w:r>
    </w:p>
    <w:p w:rsidR="00BD4443" w:rsidRDefault="00BD4443">
      <w:pPr>
        <w:pStyle w:val="ConsPlusNonformat"/>
        <w:jc w:val="both"/>
      </w:pPr>
      <w:r>
        <w:t xml:space="preserve">│         </w:t>
      </w:r>
      <w:r w:rsidR="008F135E">
        <w:t xml:space="preserve">  заявитель           │       │</w:t>
      </w:r>
      <w:r>
        <w:t xml:space="preserve"> </w:t>
      </w:r>
      <w:r w:rsidR="008F135E">
        <w:t xml:space="preserve">                        </w:t>
      </w:r>
      <w:r>
        <w:t>│       │</w:t>
      </w:r>
    </w:p>
    <w:p w:rsidR="00BD4443" w:rsidRDefault="00BD4443">
      <w:pPr>
        <w:pStyle w:val="ConsPlusNonformat"/>
        <w:jc w:val="both"/>
      </w:pPr>
      <w:r>
        <w:t xml:space="preserve">└──────────────┬────────────────┘       │  </w:t>
      </w:r>
      <w:r w:rsidR="008F135E">
        <w:t xml:space="preserve">                      </w:t>
      </w:r>
      <w:r>
        <w:t xml:space="preserve"> │       │</w:t>
      </w:r>
    </w:p>
    <w:p w:rsidR="00BD4443" w:rsidRDefault="00BD4443">
      <w:pPr>
        <w:pStyle w:val="ConsPlusNonformat"/>
        <w:jc w:val="both"/>
      </w:pPr>
      <w:r>
        <w:t xml:space="preserve">               │                        └─────────────────────────┘       │</w:t>
      </w:r>
    </w:p>
    <w:p w:rsidR="00BD4443" w:rsidRDefault="00BD4443">
      <w:pPr>
        <w:pStyle w:val="ConsPlusNonformat"/>
        <w:jc w:val="both"/>
      </w:pPr>
      <w:r>
        <w:t xml:space="preserve">               │                                                          │</w:t>
      </w:r>
    </w:p>
    <w:p w:rsidR="00BD4443" w:rsidRDefault="00BD4443">
      <w:pPr>
        <w:pStyle w:val="ConsPlusNonformat"/>
        <w:jc w:val="both"/>
      </w:pPr>
      <w:r>
        <w:t>┌──────────────┴────────────────┐       ┌────────────────────────────┐    │</w:t>
      </w:r>
    </w:p>
    <w:p w:rsidR="00BD4443" w:rsidRDefault="00BD4443">
      <w:pPr>
        <w:pStyle w:val="ConsPlusNonformat"/>
        <w:jc w:val="both"/>
      </w:pPr>
      <w:r>
        <w:t>│  необходимо продление срока   │  да   │ продление срока проведения │    │</w:t>
      </w:r>
    </w:p>
    <w:p w:rsidR="00BD4443" w:rsidRDefault="00BD4443">
      <w:pPr>
        <w:pStyle w:val="ConsPlusNonformat"/>
        <w:jc w:val="both"/>
      </w:pPr>
      <w:r>
        <w:t>│      проведения ГЭЭ           ├──────&gt;│  ГЭЭ оформляется приказом  │    │</w:t>
      </w:r>
    </w:p>
    <w:p w:rsidR="00BD4443" w:rsidRDefault="00BD4443">
      <w:pPr>
        <w:pStyle w:val="ConsPlusNonformat"/>
        <w:jc w:val="both"/>
      </w:pPr>
      <w:r>
        <w:t xml:space="preserve">└──────────────┬────────────────┘       │       </w:t>
      </w:r>
      <w:r w:rsidR="008F135E">
        <w:t>министерства</w:t>
      </w:r>
      <w:r>
        <w:t xml:space="preserve">  </w:t>
      </w:r>
      <w:r w:rsidR="008F135E">
        <w:t xml:space="preserve">    </w:t>
      </w:r>
      <w:r>
        <w:t xml:space="preserve">   │    │</w:t>
      </w:r>
    </w:p>
    <w:p w:rsidR="00BD4443" w:rsidRDefault="00BD4443">
      <w:pPr>
        <w:pStyle w:val="ConsPlusNonformat"/>
        <w:jc w:val="both"/>
      </w:pPr>
      <w:r>
        <w:t xml:space="preserve">            нет│                        │  </w:t>
      </w:r>
      <w:r w:rsidR="008F135E">
        <w:t xml:space="preserve">                        </w:t>
      </w:r>
      <w:r>
        <w:t xml:space="preserve">  │    │</w:t>
      </w:r>
    </w:p>
    <w:p w:rsidR="00BD4443" w:rsidRDefault="00BD4443">
      <w:pPr>
        <w:pStyle w:val="ConsPlusNonformat"/>
        <w:jc w:val="both"/>
      </w:pPr>
      <w:r>
        <w:t xml:space="preserve">               │                        │      </w:t>
      </w:r>
      <w:r w:rsidR="008F135E">
        <w:t xml:space="preserve">                 </w:t>
      </w:r>
      <w:r>
        <w:t xml:space="preserve">     │    │</w:t>
      </w:r>
    </w:p>
    <w:p w:rsidR="00BD4443" w:rsidRDefault="00BD4443">
      <w:pPr>
        <w:pStyle w:val="ConsPlusNonformat"/>
        <w:jc w:val="both"/>
      </w:pPr>
      <w:r>
        <w:t xml:space="preserve">               │                        └──────────────┬─────────────┘    │</w:t>
      </w:r>
    </w:p>
    <w:p w:rsidR="00BD4443" w:rsidRDefault="00BD4443">
      <w:pPr>
        <w:pStyle w:val="ConsPlusNonformat"/>
        <w:jc w:val="both"/>
      </w:pPr>
      <w:r>
        <w:t xml:space="preserve">               │&lt;──────────────────────────────────────┘                  │</w:t>
      </w:r>
    </w:p>
    <w:p w:rsidR="00BD4443" w:rsidRDefault="00BD4443">
      <w:pPr>
        <w:pStyle w:val="ConsPlusNonformat"/>
        <w:jc w:val="both"/>
      </w:pPr>
      <w:r>
        <w:t>┌──────────────┴────────────────┐       ┌─────────────────────────────┐   │</w:t>
      </w:r>
    </w:p>
    <w:p w:rsidR="00BD4443" w:rsidRDefault="00BD4443">
      <w:pPr>
        <w:pStyle w:val="ConsPlusNonformat"/>
        <w:jc w:val="both"/>
      </w:pPr>
      <w:r>
        <w:t>│    необходимо представление   │  да   │  отв. секретарь направляет  │   │</w:t>
      </w:r>
    </w:p>
    <w:p w:rsidR="00BD4443" w:rsidRDefault="00BD4443">
      <w:pPr>
        <w:pStyle w:val="ConsPlusNonformat"/>
        <w:jc w:val="both"/>
      </w:pPr>
      <w:r>
        <w:t>│   дополнительных материалов   ├──────&gt;│   заявителю уведомление о   ├─┐ │</w:t>
      </w:r>
    </w:p>
    <w:p w:rsidR="00BD4443" w:rsidRDefault="00BD4443">
      <w:pPr>
        <w:pStyle w:val="ConsPlusNonformat"/>
        <w:jc w:val="both"/>
      </w:pPr>
      <w:r>
        <w:t>└──────────────┬────────────────┘       │ необходимости представления │ │ │</w:t>
      </w:r>
    </w:p>
    <w:p w:rsidR="00BD4443" w:rsidRDefault="00BD4443">
      <w:pPr>
        <w:pStyle w:val="ConsPlusNonformat"/>
        <w:jc w:val="both"/>
      </w:pPr>
      <w:r>
        <w:t xml:space="preserve">            нет│                        │  дополнительных материалов  │ │ │</w:t>
      </w:r>
    </w:p>
    <w:p w:rsidR="00BD4443" w:rsidRDefault="00BD4443">
      <w:pPr>
        <w:pStyle w:val="ConsPlusNonformat"/>
        <w:jc w:val="both"/>
      </w:pPr>
      <w:r>
        <w:t xml:space="preserve">               │                        └─────────────────────────────┘ │ │</w:t>
      </w:r>
    </w:p>
    <w:p w:rsidR="00BD4443" w:rsidRDefault="00BD4443">
      <w:pPr>
        <w:pStyle w:val="ConsPlusNonformat"/>
        <w:jc w:val="both"/>
      </w:pPr>
      <w:r>
        <w:t xml:space="preserve">               │                                                        │ │</w:t>
      </w:r>
    </w:p>
    <w:p w:rsidR="00BD4443" w:rsidRDefault="00BD4443">
      <w:pPr>
        <w:pStyle w:val="ConsPlusNonformat"/>
        <w:jc w:val="both"/>
      </w:pPr>
      <w:r>
        <w:t xml:space="preserve">               │                        ┌─────────────────────────────┐ │ │</w:t>
      </w:r>
    </w:p>
    <w:p w:rsidR="00BD4443" w:rsidRDefault="00BD4443">
      <w:pPr>
        <w:pStyle w:val="ConsPlusNonformat"/>
        <w:jc w:val="both"/>
      </w:pPr>
      <w:r>
        <w:t xml:space="preserve">               │&lt;───────────────────────┤    заявитель представляет   │&lt;┘ │</w:t>
      </w:r>
    </w:p>
    <w:p w:rsidR="00BD4443" w:rsidRDefault="00BD4443">
      <w:pPr>
        <w:pStyle w:val="ConsPlusNonformat"/>
        <w:jc w:val="both"/>
      </w:pPr>
      <w:r>
        <w:t>┌──────────────┴────────────────┐       │    необходимые материалы    │   │</w:t>
      </w:r>
    </w:p>
    <w:p w:rsidR="00BD4443" w:rsidRDefault="00BD4443">
      <w:pPr>
        <w:pStyle w:val="ConsPlusNonformat"/>
        <w:jc w:val="both"/>
      </w:pPr>
      <w:r>
        <w:t>│    необходимо привлечение     │  да   └─────────────────────────────┘   │</w:t>
      </w:r>
    </w:p>
    <w:p w:rsidR="00BD4443" w:rsidRDefault="00BD4443">
      <w:pPr>
        <w:pStyle w:val="ConsPlusNonformat"/>
        <w:jc w:val="both"/>
      </w:pPr>
      <w:r>
        <w:t>│   дополнительных экспертов    │&lt;────────────────────────────────────────┘</w:t>
      </w:r>
    </w:p>
    <w:p w:rsidR="00BD4443" w:rsidRDefault="00BD4443">
      <w:pPr>
        <w:pStyle w:val="ConsPlusNonformat"/>
        <w:jc w:val="both"/>
      </w:pPr>
      <w:r>
        <w:t>└──────────────┬────────────────┘</w:t>
      </w:r>
    </w:p>
    <w:p w:rsidR="00BD4443" w:rsidRDefault="00BD4443">
      <w:pPr>
        <w:pStyle w:val="ConsPlusNonformat"/>
        <w:jc w:val="both"/>
      </w:pPr>
      <w:r>
        <w:t xml:space="preserve">            нет│</w:t>
      </w:r>
    </w:p>
    <w:p w:rsidR="00BD4443" w:rsidRDefault="00BD4443">
      <w:pPr>
        <w:pStyle w:val="ConsPlusNonformat"/>
        <w:jc w:val="both"/>
      </w:pPr>
      <w:r>
        <w:t>┌──────────────┴─────────────────────────────┐</w:t>
      </w:r>
    </w:p>
    <w:p w:rsidR="00BD4443" w:rsidRDefault="00BD4443">
      <w:pPr>
        <w:pStyle w:val="ConsPlusNonformat"/>
        <w:jc w:val="both"/>
      </w:pPr>
      <w:r>
        <w:lastRenderedPageBreak/>
        <w:t>│руководитель экспертной комиссии и отв.     │</w:t>
      </w:r>
    </w:p>
    <w:p w:rsidR="00BD4443" w:rsidRDefault="00BD4443">
      <w:pPr>
        <w:pStyle w:val="ConsPlusNonformat"/>
        <w:jc w:val="both"/>
      </w:pPr>
      <w:r>
        <w:t>│секретарь организуют подготовку и составляют│</w:t>
      </w:r>
    </w:p>
    <w:p w:rsidR="00BD4443" w:rsidRDefault="00BD4443">
      <w:pPr>
        <w:pStyle w:val="ConsPlusNonformat"/>
        <w:jc w:val="both"/>
      </w:pPr>
      <w:r>
        <w:t>│проект сводного заключения ГЭЭ              │</w:t>
      </w:r>
    </w:p>
    <w:p w:rsidR="00BD4443" w:rsidRDefault="00BD4443">
      <w:pPr>
        <w:pStyle w:val="ConsPlusNonformat"/>
        <w:jc w:val="both"/>
      </w:pPr>
      <w:r>
        <w:t>└──────────────┬─────────────────────────────┘</w:t>
      </w:r>
    </w:p>
    <w:p w:rsidR="00BD4443" w:rsidRDefault="00BD4443">
      <w:pPr>
        <w:pStyle w:val="ConsPlusNonformat"/>
        <w:jc w:val="both"/>
      </w:pPr>
      <w:r>
        <w:t xml:space="preserve">               │</w:t>
      </w:r>
    </w:p>
    <w:p w:rsidR="00BD4443" w:rsidRDefault="00BD4443">
      <w:pPr>
        <w:pStyle w:val="ConsPlusNonformat"/>
        <w:jc w:val="both"/>
      </w:pPr>
      <w:r>
        <w:t>┌──────────────┴──────────────────────┐</w:t>
      </w:r>
    </w:p>
    <w:p w:rsidR="00BD4443" w:rsidRDefault="00BD4443">
      <w:pPr>
        <w:pStyle w:val="ConsPlusNonformat"/>
        <w:jc w:val="both"/>
      </w:pPr>
      <w:r>
        <w:t>│ проводится заключительное заседание │</w:t>
      </w:r>
    </w:p>
    <w:p w:rsidR="00BD4443" w:rsidRDefault="00BD4443">
      <w:pPr>
        <w:pStyle w:val="ConsPlusNonformat"/>
        <w:jc w:val="both"/>
      </w:pPr>
      <w:r>
        <w:t>│      с приглашением заявителя,      ├─────────────────┐</w:t>
      </w:r>
    </w:p>
    <w:p w:rsidR="00BD4443" w:rsidRDefault="00BD4443">
      <w:pPr>
        <w:pStyle w:val="ConsPlusNonformat"/>
        <w:jc w:val="both"/>
      </w:pPr>
      <w:r>
        <w:t>│     представителей общественных     │                 │</w:t>
      </w:r>
    </w:p>
    <w:p w:rsidR="00BD4443" w:rsidRDefault="00BD4443">
      <w:pPr>
        <w:pStyle w:val="ConsPlusNonformat"/>
        <w:jc w:val="both"/>
      </w:pPr>
      <w:r>
        <w:t>│ организаций (в случае необходимости)│                 │</w:t>
      </w:r>
    </w:p>
    <w:p w:rsidR="00BD4443" w:rsidRDefault="00BD4443">
      <w:pPr>
        <w:pStyle w:val="ConsPlusNonformat"/>
        <w:jc w:val="both"/>
      </w:pPr>
      <w:r>
        <w:t>└─────────────────────────────────────┘ ┌───────────────┴──────────────┐</w:t>
      </w:r>
    </w:p>
    <w:p w:rsidR="00BD4443" w:rsidRDefault="00BD4443">
      <w:pPr>
        <w:pStyle w:val="ConsPlusNonformat"/>
        <w:jc w:val="both"/>
      </w:pPr>
      <w:r>
        <w:t xml:space="preserve">                                        │ заключение подписано членами │</w:t>
      </w:r>
    </w:p>
    <w:p w:rsidR="00BD4443" w:rsidRDefault="00BD4443">
      <w:pPr>
        <w:pStyle w:val="ConsPlusNonformat"/>
        <w:jc w:val="both"/>
      </w:pPr>
      <w:r>
        <w:t xml:space="preserve">                                        │     экспертной комиссии      │</w:t>
      </w:r>
    </w:p>
    <w:p w:rsidR="00BD4443" w:rsidRDefault="00BD4443">
      <w:pPr>
        <w:pStyle w:val="ConsPlusNonformat"/>
        <w:jc w:val="both"/>
      </w:pPr>
      <w:r>
        <w:t xml:space="preserve">                                        └───────────────┬──────────────┘</w:t>
      </w:r>
    </w:p>
    <w:p w:rsidR="00BD4443" w:rsidRDefault="00BD4443">
      <w:pPr>
        <w:pStyle w:val="ConsPlusNonformat"/>
        <w:jc w:val="both"/>
      </w:pPr>
      <w:r>
        <w:t xml:space="preserve">                                     ┌──────────────────┘</w:t>
      </w:r>
    </w:p>
    <w:p w:rsidR="00BD4443" w:rsidRDefault="00BD4443">
      <w:pPr>
        <w:pStyle w:val="ConsPlusNonformat"/>
        <w:jc w:val="both"/>
      </w:pPr>
      <w:r>
        <w:t xml:space="preserve">                                     │</w:t>
      </w:r>
    </w:p>
    <w:p w:rsidR="00BD4443" w:rsidRDefault="00BD4443">
      <w:pPr>
        <w:pStyle w:val="ConsPlusNonformat"/>
        <w:jc w:val="both"/>
      </w:pPr>
      <w:r>
        <w:t xml:space="preserve">          ┌──────────────────────────┴──────────────────────────┐</w:t>
      </w:r>
    </w:p>
    <w:p w:rsidR="00BD4443" w:rsidRDefault="00BD4443" w:rsidP="008F135E">
      <w:pPr>
        <w:pStyle w:val="ConsPlusNonformat"/>
        <w:jc w:val="both"/>
      </w:pPr>
      <w:r>
        <w:t xml:space="preserve">          │заключение ГЭЭ утверждается приказом </w:t>
      </w:r>
      <w:r w:rsidR="008F135E">
        <w:t>министерства</w:t>
      </w:r>
      <w:r>
        <w:t xml:space="preserve">    │</w:t>
      </w:r>
    </w:p>
    <w:p w:rsidR="00BD4443" w:rsidRDefault="00BD4443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BD4443" w:rsidRDefault="00BD4443">
      <w:pPr>
        <w:pStyle w:val="ConsPlusNonformat"/>
        <w:jc w:val="both"/>
      </w:pPr>
      <w:r>
        <w:t xml:space="preserve">                                     │</w:t>
      </w:r>
    </w:p>
    <w:p w:rsidR="00BD4443" w:rsidRDefault="00BD4443">
      <w:pPr>
        <w:pStyle w:val="ConsPlusNonformat"/>
        <w:jc w:val="both"/>
      </w:pPr>
      <w:r>
        <w:t xml:space="preserve">          ┌──────────────────────────┴──────────────────────────┐</w:t>
      </w:r>
    </w:p>
    <w:p w:rsidR="00BD4443" w:rsidRDefault="00BD4443">
      <w:pPr>
        <w:pStyle w:val="ConsPlusNonformat"/>
        <w:jc w:val="both"/>
      </w:pPr>
      <w:r>
        <w:t xml:space="preserve">          │       заключение ГЭЭ направляется заявителю         │</w:t>
      </w:r>
    </w:p>
    <w:p w:rsidR="00BD4443" w:rsidRDefault="00BD4443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BD4443" w:rsidRDefault="00BD4443">
      <w:pPr>
        <w:pStyle w:val="ConsPlusNonformat"/>
        <w:jc w:val="both"/>
      </w:pPr>
      <w:r>
        <w:t xml:space="preserve">                                     │</w:t>
      </w:r>
    </w:p>
    <w:p w:rsidR="00BD4443" w:rsidRDefault="00BD4443">
      <w:pPr>
        <w:pStyle w:val="ConsPlusNonformat"/>
        <w:jc w:val="both"/>
      </w:pPr>
      <w:r>
        <w:t xml:space="preserve">          ┌──────────────────────────┴──────────────────────────┐</w:t>
      </w:r>
    </w:p>
    <w:p w:rsidR="00BD4443" w:rsidRDefault="00BD4443">
      <w:pPr>
        <w:pStyle w:val="ConsPlusNonformat"/>
        <w:jc w:val="both"/>
      </w:pPr>
      <w:r>
        <w:t xml:space="preserve">          │        информация о заключении </w:t>
      </w:r>
      <w:proofErr w:type="gramStart"/>
      <w:r>
        <w:t>государственной</w:t>
      </w:r>
      <w:proofErr w:type="gramEnd"/>
      <w:r>
        <w:t xml:space="preserve">      │</w:t>
      </w:r>
    </w:p>
    <w:p w:rsidR="008F135E" w:rsidRDefault="00BD4443" w:rsidP="008F135E">
      <w:pPr>
        <w:pStyle w:val="ConsPlusNonformat"/>
        <w:jc w:val="both"/>
      </w:pPr>
      <w:r>
        <w:t xml:space="preserve">          │экологической экспертизы направляется </w:t>
      </w:r>
      <w:r w:rsidR="008F135E">
        <w:t xml:space="preserve">  </w:t>
      </w:r>
    </w:p>
    <w:p w:rsidR="00BD4443" w:rsidRDefault="008F135E">
      <w:pPr>
        <w:pStyle w:val="ConsPlusNonformat"/>
        <w:jc w:val="both"/>
      </w:pPr>
      <w:r>
        <w:t xml:space="preserve">                                       </w:t>
      </w:r>
      <w:r w:rsidR="00BD4443">
        <w:t xml:space="preserve">органам </w:t>
      </w:r>
      <w:proofErr w:type="gramStart"/>
      <w:r w:rsidR="00BD4443">
        <w:t>исполнительной</w:t>
      </w:r>
      <w:proofErr w:type="gramEnd"/>
      <w:r w:rsidR="00BD4443">
        <w:t xml:space="preserve">   │</w:t>
      </w:r>
    </w:p>
    <w:p w:rsidR="00BD4443" w:rsidRDefault="00BD4443">
      <w:pPr>
        <w:pStyle w:val="ConsPlusNonformat"/>
        <w:jc w:val="both"/>
      </w:pPr>
      <w:r>
        <w:t xml:space="preserve">          │   власти субъектов Российской Федерации и органам   │</w:t>
      </w:r>
    </w:p>
    <w:p w:rsidR="00BD4443" w:rsidRDefault="00BD4443">
      <w:pPr>
        <w:pStyle w:val="ConsPlusNonformat"/>
        <w:jc w:val="both"/>
      </w:pPr>
      <w:r>
        <w:t xml:space="preserve">          │  местного самоуправления и в случаях, определяемых  │</w:t>
      </w:r>
    </w:p>
    <w:p w:rsidR="00BD4443" w:rsidRDefault="00BD4443">
      <w:pPr>
        <w:pStyle w:val="ConsPlusNonformat"/>
        <w:jc w:val="both"/>
      </w:pPr>
      <w:r>
        <w:t xml:space="preserve">          │ </w:t>
      </w:r>
      <w:r w:rsidR="003536D4">
        <w:t>министерством</w:t>
      </w:r>
      <w:r>
        <w:t xml:space="preserve">, кредитным организациям, которые </w:t>
      </w:r>
      <w:r w:rsidR="003536D4">
        <w:t xml:space="preserve">    </w:t>
      </w:r>
      <w:r>
        <w:t xml:space="preserve"> │</w:t>
      </w:r>
    </w:p>
    <w:p w:rsidR="00BD4443" w:rsidRDefault="00BD4443">
      <w:pPr>
        <w:pStyle w:val="ConsPlusNonformat"/>
        <w:jc w:val="both"/>
      </w:pPr>
      <w:r>
        <w:t xml:space="preserve">          │   осуществляют финансирование реализации объекта    │</w:t>
      </w:r>
    </w:p>
    <w:p w:rsidR="00BD4443" w:rsidRDefault="00BD4443">
      <w:pPr>
        <w:pStyle w:val="ConsPlusNonformat"/>
        <w:jc w:val="both"/>
      </w:pPr>
      <w:r>
        <w:t xml:space="preserve">          │        государственной экологической экспертизы     │</w:t>
      </w:r>
    </w:p>
    <w:p w:rsidR="00BD4443" w:rsidRDefault="00BD4443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BD4443" w:rsidRDefault="00BD4443">
      <w:pPr>
        <w:pStyle w:val="ConsPlusNonformat"/>
        <w:jc w:val="both"/>
      </w:pPr>
      <w:r>
        <w:t xml:space="preserve">                                    ┌┴┐</w:t>
      </w:r>
    </w:p>
    <w:p w:rsidR="00BD4443" w:rsidRDefault="00BD4443">
      <w:pPr>
        <w:pStyle w:val="ConsPlusNonformat"/>
        <w:jc w:val="both"/>
      </w:pPr>
      <w:r>
        <w:t xml:space="preserve">                                    │3│</w:t>
      </w:r>
    </w:p>
    <w:p w:rsidR="00BD4443" w:rsidRDefault="00BD4443">
      <w:pPr>
        <w:pStyle w:val="ConsPlusNonformat"/>
        <w:jc w:val="both"/>
      </w:pPr>
      <w:r>
        <w:t xml:space="preserve">                                    └┬┘</w:t>
      </w:r>
    </w:p>
    <w:p w:rsidR="00BD4443" w:rsidRDefault="00BD4443">
      <w:pPr>
        <w:pStyle w:val="ConsPlusNonformat"/>
        <w:jc w:val="both"/>
      </w:pPr>
      <w:r>
        <w:t xml:space="preserve">          ┌──────────────────────────┴──────────────────────────┐</w:t>
      </w:r>
    </w:p>
    <w:p w:rsidR="00BD4443" w:rsidRDefault="00BD4443">
      <w:pPr>
        <w:pStyle w:val="ConsPlusNonformat"/>
        <w:jc w:val="both"/>
      </w:pPr>
      <w:r>
        <w:t xml:space="preserve">    ┌─────┤               заключение положительное              ├─────┐</w:t>
      </w:r>
    </w:p>
    <w:p w:rsidR="00BD4443" w:rsidRDefault="00BD4443">
      <w:pPr>
        <w:pStyle w:val="ConsPlusNonformat"/>
        <w:jc w:val="both"/>
      </w:pPr>
      <w:r>
        <w:t xml:space="preserve">    │     └─────────────────────────────────────────────────────┘     │</w:t>
      </w:r>
    </w:p>
    <w:p w:rsidR="00BD4443" w:rsidRDefault="00BD4443">
      <w:pPr>
        <w:pStyle w:val="ConsPlusNonformat"/>
        <w:jc w:val="both"/>
      </w:pPr>
      <w:r>
        <w:t xml:space="preserve">    │                                                                 │</w:t>
      </w:r>
    </w:p>
    <w:p w:rsidR="00BD4443" w:rsidRDefault="00BD4443">
      <w:pPr>
        <w:pStyle w:val="ConsPlusNonformat"/>
        <w:jc w:val="both"/>
      </w:pPr>
      <w:r>
        <w:t xml:space="preserve">    │ да  ┌──────────────────┐  ┌─────────────────────────────┐  нет  │</w:t>
      </w:r>
    </w:p>
    <w:p w:rsidR="00BD4443" w:rsidRDefault="00BD4443">
      <w:pPr>
        <w:pStyle w:val="ConsPlusNonformat"/>
        <w:jc w:val="both"/>
      </w:pPr>
      <w:r>
        <w:t xml:space="preserve">    └────&gt;│реализация объекта│  │ запрет реализации объекта,  │&lt;──────┘</w:t>
      </w:r>
    </w:p>
    <w:p w:rsidR="00BD4443" w:rsidRDefault="00BD4443">
      <w:pPr>
        <w:pStyle w:val="ConsPlusNonformat"/>
        <w:jc w:val="both"/>
      </w:pPr>
      <w:r>
        <w:t xml:space="preserve">          └──────────────────┘  │ доработка и </w:t>
      </w:r>
      <w:proofErr w:type="spellStart"/>
      <w:r>
        <w:t>представл</w:t>
      </w:r>
      <w:proofErr w:type="spellEnd"/>
      <w:r>
        <w:t>-е     │</w:t>
      </w:r>
    </w:p>
    <w:p w:rsidR="00BD4443" w:rsidRDefault="00BD4443">
      <w:pPr>
        <w:pStyle w:val="ConsPlusNonformat"/>
        <w:jc w:val="both"/>
      </w:pPr>
      <w:r>
        <w:t xml:space="preserve">                                │ материалов на ГЭЭ           │</w:t>
      </w:r>
    </w:p>
    <w:p w:rsidR="00BD4443" w:rsidRDefault="00BD4443">
      <w:pPr>
        <w:pStyle w:val="ConsPlusNonformat"/>
        <w:jc w:val="both"/>
      </w:pPr>
      <w:r>
        <w:t xml:space="preserve">                                └──────────────┬──────────────┘</w:t>
      </w:r>
    </w:p>
    <w:p w:rsidR="00BD4443" w:rsidRDefault="00BD4443">
      <w:pPr>
        <w:pStyle w:val="ConsPlusNonformat"/>
        <w:jc w:val="both"/>
      </w:pPr>
      <w:r>
        <w:t xml:space="preserve">                                              ┌┴┐</w:t>
      </w:r>
    </w:p>
    <w:p w:rsidR="00BD4443" w:rsidRDefault="00BD4443">
      <w:pPr>
        <w:pStyle w:val="ConsPlusNonformat"/>
        <w:jc w:val="both"/>
      </w:pPr>
      <w:r>
        <w:t xml:space="preserve">                                              │1│</w:t>
      </w:r>
    </w:p>
    <w:p w:rsidR="00BD4443" w:rsidRDefault="00BD4443">
      <w:pPr>
        <w:pStyle w:val="ConsPlusNonformat"/>
        <w:jc w:val="both"/>
      </w:pPr>
      <w:r>
        <w:t xml:space="preserve">                                              └─┘</w:t>
      </w:r>
    </w:p>
    <w:p w:rsidR="00BD4443" w:rsidRDefault="00BD4443">
      <w:pPr>
        <w:pStyle w:val="ConsPlusNormal"/>
        <w:jc w:val="both"/>
      </w:pPr>
    </w:p>
    <w:p w:rsidR="00BD4443" w:rsidRDefault="00BD4443">
      <w:pPr>
        <w:pStyle w:val="ConsPlusNormal"/>
        <w:jc w:val="both"/>
      </w:pPr>
    </w:p>
    <w:p w:rsidR="00BD4443" w:rsidRDefault="00BD4443">
      <w:pPr>
        <w:pStyle w:val="ConsPlusNormal"/>
        <w:jc w:val="both"/>
      </w:pPr>
    </w:p>
    <w:p w:rsidR="00BD4443" w:rsidRDefault="00BD4443">
      <w:pPr>
        <w:pStyle w:val="ConsPlusNormal"/>
        <w:jc w:val="both"/>
      </w:pPr>
    </w:p>
    <w:p w:rsidR="00BD4443" w:rsidRDefault="00BD4443">
      <w:pPr>
        <w:pStyle w:val="ConsPlusNormal"/>
        <w:jc w:val="both"/>
      </w:pPr>
    </w:p>
    <w:p w:rsidR="008F135E" w:rsidRDefault="008F135E">
      <w:pPr>
        <w:pStyle w:val="ConsPlusNormal"/>
        <w:jc w:val="right"/>
        <w:outlineLvl w:val="1"/>
      </w:pPr>
    </w:p>
    <w:p w:rsidR="008F135E" w:rsidRDefault="008F135E">
      <w:pPr>
        <w:pStyle w:val="ConsPlusNormal"/>
        <w:jc w:val="right"/>
        <w:outlineLvl w:val="1"/>
      </w:pPr>
    </w:p>
    <w:p w:rsidR="008F135E" w:rsidRDefault="008F135E">
      <w:pPr>
        <w:pStyle w:val="ConsPlusNormal"/>
        <w:jc w:val="right"/>
        <w:outlineLvl w:val="1"/>
      </w:pPr>
    </w:p>
    <w:p w:rsidR="008F135E" w:rsidRDefault="008F135E">
      <w:pPr>
        <w:pStyle w:val="ConsPlusNormal"/>
        <w:jc w:val="right"/>
        <w:outlineLvl w:val="1"/>
      </w:pPr>
    </w:p>
    <w:p w:rsidR="008F135E" w:rsidRDefault="008F135E">
      <w:pPr>
        <w:pStyle w:val="ConsPlusNormal"/>
        <w:jc w:val="right"/>
        <w:outlineLvl w:val="1"/>
      </w:pPr>
    </w:p>
    <w:p w:rsidR="008F135E" w:rsidRDefault="008F135E">
      <w:pPr>
        <w:pStyle w:val="ConsPlusNormal"/>
        <w:jc w:val="right"/>
        <w:outlineLvl w:val="1"/>
      </w:pPr>
    </w:p>
    <w:p w:rsidR="008F135E" w:rsidRDefault="008F135E">
      <w:pPr>
        <w:pStyle w:val="ConsPlusNormal"/>
        <w:jc w:val="right"/>
        <w:outlineLvl w:val="1"/>
      </w:pPr>
    </w:p>
    <w:p w:rsidR="008F135E" w:rsidRDefault="008F135E">
      <w:pPr>
        <w:pStyle w:val="ConsPlusNormal"/>
        <w:jc w:val="right"/>
        <w:outlineLvl w:val="1"/>
      </w:pPr>
    </w:p>
    <w:p w:rsidR="008F135E" w:rsidRPr="00A93B21" w:rsidRDefault="000E4CA5" w:rsidP="008F135E">
      <w:pPr>
        <w:pStyle w:val="ConsPlusNormal"/>
        <w:ind w:firstLine="709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8F135E" w:rsidRPr="00A93B21">
        <w:rPr>
          <w:rFonts w:ascii="Times New Roman" w:hAnsi="Times New Roman" w:cs="Times New Roman"/>
          <w:sz w:val="26"/>
        </w:rPr>
        <w:t xml:space="preserve">Приложение № </w:t>
      </w:r>
      <w:r w:rsidR="00385358">
        <w:rPr>
          <w:rFonts w:ascii="Times New Roman" w:hAnsi="Times New Roman" w:cs="Times New Roman"/>
          <w:sz w:val="26"/>
        </w:rPr>
        <w:t>2</w:t>
      </w:r>
    </w:p>
    <w:p w:rsidR="005D794C" w:rsidRDefault="008F135E" w:rsidP="005D794C">
      <w:pPr>
        <w:pStyle w:val="ConsPlusNormal"/>
        <w:ind w:left="5245"/>
        <w:jc w:val="right"/>
        <w:rPr>
          <w:rFonts w:ascii="Times New Roman" w:hAnsi="Times New Roman" w:cs="Times New Roman"/>
          <w:sz w:val="26"/>
        </w:rPr>
      </w:pPr>
      <w:r w:rsidRPr="00FC3E04">
        <w:rPr>
          <w:rFonts w:ascii="Times New Roman" w:hAnsi="Times New Roman" w:cs="Times New Roman"/>
          <w:sz w:val="26"/>
        </w:rPr>
        <w:t>к Административному регламенту</w:t>
      </w:r>
      <w:r>
        <w:rPr>
          <w:rFonts w:ascii="Times New Roman" w:hAnsi="Times New Roman" w:cs="Times New Roman"/>
          <w:sz w:val="26"/>
        </w:rPr>
        <w:t xml:space="preserve"> </w:t>
      </w:r>
      <w:r w:rsidRPr="00FC3E04">
        <w:rPr>
          <w:rFonts w:ascii="Times New Roman" w:hAnsi="Times New Roman" w:cs="Times New Roman"/>
          <w:sz w:val="26"/>
        </w:rPr>
        <w:t>министерства природных ресурсов и экологии Калужской области</w:t>
      </w:r>
      <w:r>
        <w:rPr>
          <w:rFonts w:ascii="Times New Roman" w:hAnsi="Times New Roman" w:cs="Times New Roman"/>
          <w:sz w:val="26"/>
        </w:rPr>
        <w:t xml:space="preserve">           </w:t>
      </w:r>
      <w:r w:rsidRPr="00FC3E04">
        <w:rPr>
          <w:rFonts w:ascii="Times New Roman" w:hAnsi="Times New Roman" w:cs="Times New Roman"/>
          <w:sz w:val="26"/>
        </w:rPr>
        <w:t xml:space="preserve"> по</w:t>
      </w:r>
      <w:r w:rsidRPr="008F135E">
        <w:rPr>
          <w:rFonts w:ascii="Times New Roman" w:hAnsi="Times New Roman" w:cs="Times New Roman"/>
          <w:sz w:val="26"/>
        </w:rPr>
        <w:t xml:space="preserve"> установлению перечня, последовательности и сроков осуществления административных процедур в рамках предоставления государственной услуги по организации и проведению государственной экологической экспертизы регионального уровня</w:t>
      </w:r>
      <w:r w:rsidR="005D794C">
        <w:rPr>
          <w:rFonts w:ascii="Times New Roman" w:hAnsi="Times New Roman" w:cs="Times New Roman"/>
          <w:sz w:val="26"/>
        </w:rPr>
        <w:t>, утвержденного приказом министерства природных ресурсов и экологии Калужской области</w:t>
      </w:r>
    </w:p>
    <w:p w:rsidR="008F135E" w:rsidRDefault="008F135E" w:rsidP="008F135E">
      <w:pPr>
        <w:pStyle w:val="ConsPlusNormal"/>
        <w:ind w:left="5245"/>
        <w:jc w:val="right"/>
        <w:rPr>
          <w:rFonts w:ascii="Times New Roman" w:hAnsi="Times New Roman" w:cs="Times New Roman"/>
          <w:sz w:val="26"/>
        </w:rPr>
      </w:pPr>
    </w:p>
    <w:p w:rsidR="008F135E" w:rsidRDefault="008F135E" w:rsidP="008F135E">
      <w:pPr>
        <w:pStyle w:val="ConsPlusNormal"/>
        <w:ind w:left="5245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_______________ № ________</w:t>
      </w:r>
    </w:p>
    <w:p w:rsidR="008F135E" w:rsidRDefault="008F135E" w:rsidP="008F135E">
      <w:pPr>
        <w:pStyle w:val="ConsPlusNormal"/>
        <w:ind w:left="5245"/>
        <w:jc w:val="right"/>
        <w:rPr>
          <w:rFonts w:ascii="Times New Roman" w:hAnsi="Times New Roman" w:cs="Times New Roman"/>
          <w:sz w:val="26"/>
        </w:rPr>
      </w:pPr>
    </w:p>
    <w:p w:rsidR="008F135E" w:rsidRPr="00FC3E04" w:rsidRDefault="008F135E" w:rsidP="008F135E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BD4443" w:rsidRDefault="00BD4443">
      <w:pPr>
        <w:pStyle w:val="ConsPlusNormal"/>
        <w:jc w:val="both"/>
      </w:pPr>
    </w:p>
    <w:p w:rsidR="00BD4443" w:rsidRDefault="00BD4443">
      <w:pPr>
        <w:pStyle w:val="ConsPlusNonformat"/>
        <w:jc w:val="both"/>
      </w:pPr>
      <w:proofErr w:type="gramStart"/>
      <w:r>
        <w:t>от</w:t>
      </w:r>
      <w:proofErr w:type="gramEnd"/>
      <w:r>
        <w:t xml:space="preserve"> ________ </w:t>
      </w:r>
      <w:r w:rsidR="008F135E">
        <w:t>№</w:t>
      </w:r>
      <w:r>
        <w:t xml:space="preserve"> ______              </w:t>
      </w:r>
      <w:proofErr w:type="gramStart"/>
      <w:r w:rsidR="008F135E">
        <w:t>Министерство</w:t>
      </w:r>
      <w:proofErr w:type="gramEnd"/>
      <w:r w:rsidR="008F135E">
        <w:t xml:space="preserve"> природных ресурсов и экологии</w:t>
      </w:r>
    </w:p>
    <w:p w:rsidR="00BD4443" w:rsidRDefault="00BD4443">
      <w:pPr>
        <w:pStyle w:val="ConsPlusNonformat"/>
        <w:jc w:val="both"/>
      </w:pPr>
      <w:r>
        <w:t xml:space="preserve">                                  </w:t>
      </w:r>
      <w:r w:rsidR="008F135E">
        <w:t>Калужской области</w:t>
      </w:r>
    </w:p>
    <w:p w:rsidR="00BD4443" w:rsidRDefault="00BD4443" w:rsidP="008F135E">
      <w:pPr>
        <w:pStyle w:val="ConsPlusNonformat"/>
        <w:jc w:val="both"/>
      </w:pPr>
      <w:r>
        <w:t xml:space="preserve">                                  </w:t>
      </w:r>
    </w:p>
    <w:p w:rsidR="00BD4443" w:rsidRDefault="00BD4443">
      <w:pPr>
        <w:pStyle w:val="ConsPlusNonformat"/>
        <w:jc w:val="both"/>
      </w:pPr>
    </w:p>
    <w:p w:rsidR="00BD4443" w:rsidRDefault="00BD4443">
      <w:pPr>
        <w:pStyle w:val="ConsPlusNonformat"/>
        <w:jc w:val="both"/>
      </w:pPr>
      <w:bookmarkStart w:id="9" w:name="P1261"/>
      <w:bookmarkEnd w:id="9"/>
      <w:r>
        <w:t xml:space="preserve">                                 Заявление</w:t>
      </w:r>
    </w:p>
    <w:p w:rsidR="00BD4443" w:rsidRDefault="00BD4443">
      <w:pPr>
        <w:pStyle w:val="ConsPlusNonformat"/>
        <w:jc w:val="both"/>
      </w:pPr>
    </w:p>
    <w:p w:rsidR="00BD4443" w:rsidRDefault="00BD4443">
      <w:pPr>
        <w:pStyle w:val="ConsPlusNonformat"/>
        <w:jc w:val="both"/>
      </w:pPr>
      <w:r>
        <w:t xml:space="preserve">    Направляем  для  организации и проведения государственной экологической</w:t>
      </w:r>
    </w:p>
    <w:p w:rsidR="00BD4443" w:rsidRDefault="00BD4443">
      <w:pPr>
        <w:pStyle w:val="ConsPlusNonformat"/>
        <w:jc w:val="both"/>
      </w:pPr>
      <w:r>
        <w:t>экспертизы материалы:</w:t>
      </w:r>
    </w:p>
    <w:p w:rsidR="00BD4443" w:rsidRDefault="00BD4443">
      <w:pPr>
        <w:pStyle w:val="ConsPlusNonformat"/>
        <w:jc w:val="both"/>
      </w:pPr>
      <w:r>
        <w:t>___________________________________________________________________________</w:t>
      </w:r>
    </w:p>
    <w:p w:rsidR="00BD4443" w:rsidRDefault="00BD4443">
      <w:pPr>
        <w:pStyle w:val="ConsPlusNonformat"/>
        <w:jc w:val="both"/>
      </w:pPr>
      <w:r>
        <w:t xml:space="preserve">        (название объекта государственной экологической экспертизы)</w:t>
      </w:r>
    </w:p>
    <w:p w:rsidR="00BD4443" w:rsidRDefault="00BD4443">
      <w:pPr>
        <w:pStyle w:val="ConsPlusNonformat"/>
        <w:jc w:val="both"/>
      </w:pPr>
    </w:p>
    <w:p w:rsidR="00BD4443" w:rsidRDefault="00BD4443">
      <w:pPr>
        <w:pStyle w:val="ConsPlusNonformat"/>
        <w:jc w:val="both"/>
      </w:pPr>
      <w:r>
        <w:t xml:space="preserve">    Приложение:    подробная    опись    материалов,    представляемых   </w:t>
      </w:r>
      <w:proofErr w:type="gramStart"/>
      <w:r>
        <w:t>на</w:t>
      </w:r>
      <w:proofErr w:type="gramEnd"/>
    </w:p>
    <w:p w:rsidR="00BD4443" w:rsidRDefault="00BD4443">
      <w:pPr>
        <w:pStyle w:val="ConsPlusNonformat"/>
        <w:jc w:val="both"/>
      </w:pPr>
      <w:r>
        <w:t>государственную экологическую экспертизу</w:t>
      </w:r>
    </w:p>
    <w:p w:rsidR="00BD4443" w:rsidRDefault="00BD4443">
      <w:pPr>
        <w:pStyle w:val="ConsPlusNonformat"/>
        <w:jc w:val="both"/>
      </w:pPr>
    </w:p>
    <w:p w:rsidR="00BD4443" w:rsidRDefault="00BD4443">
      <w:pPr>
        <w:pStyle w:val="ConsPlusNonformat"/>
        <w:jc w:val="both"/>
      </w:pPr>
      <w:r>
        <w:t>Руководитель организации</w:t>
      </w:r>
      <w:proofErr w:type="gramStart"/>
      <w:r>
        <w:t xml:space="preserve">                     ________________ (___________)</w:t>
      </w:r>
      <w:proofErr w:type="gramEnd"/>
    </w:p>
    <w:p w:rsidR="00BD4443" w:rsidRDefault="00BD4443">
      <w:pPr>
        <w:pStyle w:val="ConsPlusNormal"/>
        <w:jc w:val="both"/>
      </w:pPr>
    </w:p>
    <w:p w:rsidR="00BD4443" w:rsidRDefault="00BD4443">
      <w:pPr>
        <w:pStyle w:val="ConsPlusNormal"/>
        <w:jc w:val="both"/>
      </w:pPr>
    </w:p>
    <w:p w:rsidR="00BD4443" w:rsidRDefault="00BD44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443" w:rsidRDefault="00BD4443"/>
    <w:sectPr w:rsidR="00BD4443" w:rsidSect="006517FF">
      <w:headerReference w:type="default" r:id="rId27"/>
      <w:headerReference w:type="first" r:id="rId2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37" w:rsidRDefault="001A7837">
      <w:pPr>
        <w:spacing w:after="0" w:line="240" w:lineRule="auto"/>
      </w:pPr>
      <w:r>
        <w:separator/>
      </w:r>
    </w:p>
  </w:endnote>
  <w:endnote w:type="continuationSeparator" w:id="0">
    <w:p w:rsidR="001A7837" w:rsidRDefault="001A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37" w:rsidRDefault="001A7837">
      <w:pPr>
        <w:spacing w:after="0" w:line="240" w:lineRule="auto"/>
      </w:pPr>
      <w:r>
        <w:separator/>
      </w:r>
    </w:p>
  </w:footnote>
  <w:footnote w:type="continuationSeparator" w:id="0">
    <w:p w:rsidR="001A7837" w:rsidRDefault="001A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964654"/>
    </w:sdtPr>
    <w:sdtEndPr/>
    <w:sdtContent>
      <w:p w:rsidR="006517FF" w:rsidRDefault="006517FF">
        <w:pPr>
          <w:pStyle w:val="a4"/>
          <w:jc w:val="center"/>
        </w:pPr>
      </w:p>
      <w:p w:rsidR="008C097F" w:rsidRDefault="001A7837">
        <w:pPr>
          <w:pStyle w:val="a4"/>
          <w:jc w:val="center"/>
        </w:pPr>
      </w:p>
    </w:sdtContent>
  </w:sdt>
  <w:p w:rsidR="008C097F" w:rsidRDefault="008C09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FF" w:rsidRDefault="006517FF" w:rsidP="006517FF">
    <w:pPr>
      <w:pStyle w:val="a4"/>
      <w:jc w:val="right"/>
    </w:pPr>
  </w:p>
  <w:p w:rsidR="006517FF" w:rsidRDefault="006517FF" w:rsidP="006517FF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43"/>
    <w:rsid w:val="0000463E"/>
    <w:rsid w:val="00036550"/>
    <w:rsid w:val="000B66B1"/>
    <w:rsid w:val="000E4CA5"/>
    <w:rsid w:val="0011454B"/>
    <w:rsid w:val="00130425"/>
    <w:rsid w:val="00153B08"/>
    <w:rsid w:val="001A7837"/>
    <w:rsid w:val="001F25B3"/>
    <w:rsid w:val="002D264A"/>
    <w:rsid w:val="00325B80"/>
    <w:rsid w:val="003536D4"/>
    <w:rsid w:val="00357F7E"/>
    <w:rsid w:val="00360F62"/>
    <w:rsid w:val="00385358"/>
    <w:rsid w:val="004270AF"/>
    <w:rsid w:val="0045369B"/>
    <w:rsid w:val="004648F9"/>
    <w:rsid w:val="004C1752"/>
    <w:rsid w:val="004C620B"/>
    <w:rsid w:val="00597DBF"/>
    <w:rsid w:val="005D685A"/>
    <w:rsid w:val="005D794C"/>
    <w:rsid w:val="006308F8"/>
    <w:rsid w:val="00644126"/>
    <w:rsid w:val="006517FF"/>
    <w:rsid w:val="007375FC"/>
    <w:rsid w:val="00742B80"/>
    <w:rsid w:val="00753961"/>
    <w:rsid w:val="00780FD4"/>
    <w:rsid w:val="007956B3"/>
    <w:rsid w:val="007D0CBE"/>
    <w:rsid w:val="007F7D3B"/>
    <w:rsid w:val="0080504D"/>
    <w:rsid w:val="008733CC"/>
    <w:rsid w:val="008A7749"/>
    <w:rsid w:val="008C097F"/>
    <w:rsid w:val="008F135E"/>
    <w:rsid w:val="00955974"/>
    <w:rsid w:val="00A21E60"/>
    <w:rsid w:val="00A8113A"/>
    <w:rsid w:val="00A818B7"/>
    <w:rsid w:val="00AB7370"/>
    <w:rsid w:val="00B40FA6"/>
    <w:rsid w:val="00B712C2"/>
    <w:rsid w:val="00BD4443"/>
    <w:rsid w:val="00C21AC2"/>
    <w:rsid w:val="00D07A2F"/>
    <w:rsid w:val="00D145B1"/>
    <w:rsid w:val="00D15FB0"/>
    <w:rsid w:val="00D178FE"/>
    <w:rsid w:val="00E2334E"/>
    <w:rsid w:val="00E27E4B"/>
    <w:rsid w:val="00E44A3A"/>
    <w:rsid w:val="00E73C38"/>
    <w:rsid w:val="00EE58FE"/>
    <w:rsid w:val="00F01FAF"/>
    <w:rsid w:val="00F062F7"/>
    <w:rsid w:val="00F10270"/>
    <w:rsid w:val="00F27AC1"/>
    <w:rsid w:val="00F6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4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4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4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44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D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D44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D4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44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27E4B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65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4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4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4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4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44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D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D44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D4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44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27E4B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65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A6A442A953016F9211BC962FF30F5E389F263192A4F0325C3AF34D5FCE30695977D181C06B31B54C3F67CEA8460E65874DE484A94A7AsC04J" TargetMode="External"/><Relationship Id="rId13" Type="http://schemas.openxmlformats.org/officeDocument/2006/relationships/hyperlink" Target="consultantplus://offline/ref=3A38AB4855D7F8985A3D79314D6E5626E44A22441604ACC89766CD0277C5372FA7E3221BA5777E170CF16B2C9DCF7DB9030A64911EbB3EH" TargetMode="External"/><Relationship Id="rId18" Type="http://schemas.openxmlformats.org/officeDocument/2006/relationships/hyperlink" Target="consultantplus://offline/ref=3A38AB4855D7F8985A3D79314D6E5626E44A22441604ACC89766CD0277C5372FA7E3221BA77F714355BE6A70DB936EBA080A679302BC1F90b132H" TargetMode="External"/><Relationship Id="rId26" Type="http://schemas.openxmlformats.org/officeDocument/2006/relationships/hyperlink" Target="consultantplus://offline/ref=3A38AB4855D7F8985A3D79314D6E5626E44D22431E03ACC89766CD0277C5372FA7E3221BA77F75425CBE6A70DB936EBA080A679302BC1F90b132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A38AB4855D7F8985A3D79314D6E5626E44A22441604ACC89766CD0277C5372FA7E3221BA77F774455BE6A70DB936EBA080A679302BC1F90b13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38AB4855D7F8985A3D79314D6E5626E44A22441604ACC89766CD0277C5372FA7E3221BA5777E170CF16B2C9DCF7DB9030A64911EbB3EH" TargetMode="External"/><Relationship Id="rId17" Type="http://schemas.openxmlformats.org/officeDocument/2006/relationships/hyperlink" Target="consultantplus://offline/ref=3A38AB4855D7F8985A3D79314D6E5626E44A22441604ACC89766CD0277C5372FA7E3221BA77F774B5BBE6A70DB936EBA080A679302BC1F90b132H" TargetMode="External"/><Relationship Id="rId25" Type="http://schemas.openxmlformats.org/officeDocument/2006/relationships/hyperlink" Target="consultantplus://offline/ref=3A38AB4855D7F8985A3D79314D6E5626E44D22431E03ACC89766CD0277C5372FA7E3221BA77F75425CBE6A70DB936EBA080A679302BC1F90b13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38AB4855D7F8985A3D79314D6E5626E44A22441604ACC89766CD0277C5372FA7E3221BA77F744454BE6A70DB936EBA080A679302BC1F90b132H" TargetMode="External"/><Relationship Id="rId20" Type="http://schemas.openxmlformats.org/officeDocument/2006/relationships/hyperlink" Target="consultantplus://offline/ref=3A38AB4855D7F8985A3D79314D6E5626E64B23441A06ACC89766CD0277C5372FA7E3221BA77F75425EBE6A70DB936EBA080A679302BC1F90b13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38AB4855D7F8985A3D79314D6E5626E44A22441604ACC89766CD0277C5372FA7E3221BA1767E170CF16B2C9DCF7DB9030A64911EbB3EH" TargetMode="External"/><Relationship Id="rId24" Type="http://schemas.openxmlformats.org/officeDocument/2006/relationships/hyperlink" Target="consultantplus://offline/ref=3A38AB4855D7F8985A3D79314D6E5626E44D22431E03ACC89766CD0277C5372FA7E3221BA77F75425CBE6A70DB936EBA080A679302BC1F90b13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38AB4855D7F8985A3D79314D6E5626E4482A481A03ACC89766CD0277C5372FA7E3221EA474211219E0332396D862BA1F166693b13CH" TargetMode="External"/><Relationship Id="rId23" Type="http://schemas.openxmlformats.org/officeDocument/2006/relationships/hyperlink" Target="consultantplus://offline/ref=3A38AB4855D7F8985A3D79314D6E5626E4482A481A03ACC89766CD0277C5372FB5E37A17A5766B425FAB3C219DbC36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3A38AB4855D7F8985A3D79314D6E5626E44A22441604ACC89766CD0277C5372FA7E3221BA77F774255BE6A70DB936EBA080A679302BC1F90b132H" TargetMode="External"/><Relationship Id="rId19" Type="http://schemas.openxmlformats.org/officeDocument/2006/relationships/hyperlink" Target="consultantplus://offline/ref=3A38AB4855D7F8985A3D79314D6E5626E4482A481A03ACC89766CD0277C5372FB5E37A17A5766B425FAB3C219DbC3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DC69B97E03779D23D5DE90246F98D7F906BC61730AF66E922B4691FA321D8A618C1261E108A3DBD6918900E40BFA1B54CCF056BC03E605U83EJ" TargetMode="External"/><Relationship Id="rId14" Type="http://schemas.openxmlformats.org/officeDocument/2006/relationships/hyperlink" Target="consultantplus://offline/ref=3A38AB4855D7F8985A3D79314D6E5626E44A22441604ACC89766CD0277C5372FA7E3221BA5777E170CF16B2C9DCF7DB9030A64911EbB3EH" TargetMode="External"/><Relationship Id="rId22" Type="http://schemas.openxmlformats.org/officeDocument/2006/relationships/hyperlink" Target="consultantplus://offline/ref=3A38AB4855D7F8985A3D79314D6E5626E44A22431807ACC89766CD0277C5372FA7E3221BA77F704358BE6A70DB936EBA080A679302BC1F90b132H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CC83-E741-472A-B39D-DF64AF63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10822</Words>
  <Characters>61687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Марина Сергеевна</dc:creator>
  <cp:lastModifiedBy>Письменный Владимир Васильевич</cp:lastModifiedBy>
  <cp:revision>2</cp:revision>
  <cp:lastPrinted>2021-03-09T11:59:00Z</cp:lastPrinted>
  <dcterms:created xsi:type="dcterms:W3CDTF">2021-03-09T14:01:00Z</dcterms:created>
  <dcterms:modified xsi:type="dcterms:W3CDTF">2021-03-09T14:01:00Z</dcterms:modified>
</cp:coreProperties>
</file>